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372D" w14:textId="047412AD" w:rsidR="0074321D" w:rsidRDefault="00441E65" w:rsidP="00BD36EA">
      <w:pPr>
        <w:tabs>
          <w:tab w:val="left" w:pos="360"/>
        </w:tabs>
        <w:jc w:val="center"/>
        <w:rPr>
          <w:rFonts w:ascii="Arial" w:hAnsi="Arial" w:cs="Arial"/>
          <w:b/>
          <w:bCs/>
          <w:snapToGrid w:val="0"/>
          <w:sz w:val="20"/>
        </w:rPr>
      </w:pPr>
      <w:r>
        <w:rPr>
          <w:rFonts w:ascii="Arial" w:hAnsi="Arial" w:cs="Arial"/>
          <w:b/>
          <w:bCs/>
          <w:noProof/>
          <w:sz w:val="20"/>
        </w:rPr>
        <w:drawing>
          <wp:inline distT="0" distB="0" distL="0" distR="0" wp14:anchorId="73FD1D8C" wp14:editId="5D8E8673">
            <wp:extent cx="1937973" cy="110744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7644" cy="1135824"/>
                    </a:xfrm>
                    <a:prstGeom prst="rect">
                      <a:avLst/>
                    </a:prstGeom>
                  </pic:spPr>
                </pic:pic>
              </a:graphicData>
            </a:graphic>
          </wp:inline>
        </w:drawing>
      </w:r>
    </w:p>
    <w:p w14:paraId="1D76A83E" w14:textId="77777777" w:rsidR="0074321D" w:rsidRDefault="0074321D" w:rsidP="00BD36EA">
      <w:pPr>
        <w:tabs>
          <w:tab w:val="left" w:pos="360"/>
        </w:tabs>
        <w:jc w:val="center"/>
        <w:rPr>
          <w:rFonts w:ascii="Arial" w:hAnsi="Arial" w:cs="Arial"/>
          <w:b/>
          <w:bCs/>
          <w:snapToGrid w:val="0"/>
          <w:sz w:val="20"/>
        </w:rPr>
      </w:pPr>
    </w:p>
    <w:p w14:paraId="6C2125C4" w14:textId="77777777" w:rsidR="0074321D" w:rsidRDefault="0074321D" w:rsidP="00BD36EA">
      <w:pPr>
        <w:tabs>
          <w:tab w:val="left" w:pos="360"/>
        </w:tabs>
        <w:jc w:val="center"/>
        <w:rPr>
          <w:rFonts w:ascii="Arial" w:hAnsi="Arial" w:cs="Arial"/>
          <w:b/>
          <w:bCs/>
          <w:snapToGrid w:val="0"/>
          <w:sz w:val="20"/>
        </w:rPr>
      </w:pPr>
    </w:p>
    <w:p w14:paraId="4EB2C8D6" w14:textId="790C21A1" w:rsidR="0051182A" w:rsidRPr="001B5A7C" w:rsidRDefault="00571FA8" w:rsidP="00BD36EA">
      <w:pPr>
        <w:tabs>
          <w:tab w:val="left" w:pos="360"/>
        </w:tabs>
        <w:jc w:val="center"/>
        <w:rPr>
          <w:rFonts w:asciiTheme="minorHAnsi" w:hAnsiTheme="minorHAnsi" w:cstheme="minorHAnsi"/>
          <w:b/>
          <w:bCs/>
          <w:snapToGrid w:val="0"/>
          <w:sz w:val="28"/>
          <w:szCs w:val="28"/>
        </w:rPr>
      </w:pPr>
      <w:r w:rsidRPr="001B5A7C">
        <w:rPr>
          <w:rFonts w:asciiTheme="minorHAnsi" w:hAnsiTheme="minorHAnsi" w:cstheme="minorHAnsi"/>
          <w:b/>
          <w:bCs/>
          <w:snapToGrid w:val="0"/>
          <w:sz w:val="28"/>
          <w:szCs w:val="28"/>
        </w:rPr>
        <w:t>G</w:t>
      </w:r>
      <w:r w:rsidR="005C3684" w:rsidRPr="001B5A7C">
        <w:rPr>
          <w:rFonts w:asciiTheme="minorHAnsi" w:hAnsiTheme="minorHAnsi" w:cstheme="minorHAnsi"/>
          <w:b/>
          <w:bCs/>
          <w:snapToGrid w:val="0"/>
          <w:sz w:val="28"/>
          <w:szCs w:val="28"/>
        </w:rPr>
        <w:t>rants Coordinator</w:t>
      </w:r>
    </w:p>
    <w:p w14:paraId="3BCFA4AA" w14:textId="77777777" w:rsidR="00BD36EA" w:rsidRPr="001B5A7C" w:rsidRDefault="00BD36EA" w:rsidP="00BD36EA">
      <w:pPr>
        <w:tabs>
          <w:tab w:val="left" w:pos="360"/>
        </w:tabs>
        <w:jc w:val="center"/>
        <w:rPr>
          <w:rFonts w:asciiTheme="minorHAnsi" w:hAnsiTheme="minorHAnsi" w:cstheme="minorHAnsi"/>
          <w:b/>
          <w:bCs/>
          <w:snapToGrid w:val="0"/>
          <w:sz w:val="28"/>
          <w:szCs w:val="28"/>
        </w:rPr>
      </w:pPr>
    </w:p>
    <w:p w14:paraId="46A6C21F" w14:textId="77777777" w:rsidR="00571FA8" w:rsidRPr="001B5A7C" w:rsidRDefault="00571FA8" w:rsidP="00571FA8">
      <w:pPr>
        <w:shd w:val="clear" w:color="auto" w:fill="FFFFFF"/>
        <w:rPr>
          <w:rFonts w:asciiTheme="minorHAnsi" w:hAnsiTheme="minorHAnsi" w:cstheme="minorHAnsi"/>
          <w:color w:val="202124"/>
          <w:sz w:val="28"/>
          <w:szCs w:val="28"/>
        </w:rPr>
      </w:pPr>
      <w:r w:rsidRPr="001B5A7C">
        <w:rPr>
          <w:rFonts w:asciiTheme="minorHAnsi" w:hAnsiTheme="minorHAnsi" w:cstheme="minorHAnsi"/>
          <w:color w:val="202124"/>
          <w:sz w:val="28"/>
          <w:szCs w:val="28"/>
        </w:rPr>
        <w:t xml:space="preserve">GRANTS COORDINATOR – PART TIME (Remote Position, but preference given to applicants in the SWFL area) </w:t>
      </w:r>
    </w:p>
    <w:p w14:paraId="06720B3D" w14:textId="77777777" w:rsidR="00571FA8" w:rsidRPr="001B5A7C" w:rsidRDefault="00571FA8" w:rsidP="00571FA8">
      <w:pPr>
        <w:shd w:val="clear" w:color="auto" w:fill="FFFFFF"/>
        <w:rPr>
          <w:rFonts w:asciiTheme="minorHAnsi" w:hAnsiTheme="minorHAnsi" w:cstheme="minorHAnsi"/>
          <w:color w:val="202124"/>
          <w:sz w:val="28"/>
          <w:szCs w:val="28"/>
        </w:rPr>
      </w:pPr>
    </w:p>
    <w:p w14:paraId="6025CCD2" w14:textId="3A8709D5" w:rsidR="00571FA8" w:rsidRPr="001B5A7C" w:rsidRDefault="00571FA8" w:rsidP="00571FA8">
      <w:pPr>
        <w:shd w:val="clear" w:color="auto" w:fill="FFFFFF"/>
        <w:rPr>
          <w:rFonts w:asciiTheme="minorHAnsi" w:hAnsiTheme="minorHAnsi" w:cstheme="minorHAnsi"/>
          <w:color w:val="202124"/>
          <w:sz w:val="28"/>
          <w:szCs w:val="28"/>
        </w:rPr>
      </w:pPr>
      <w:r w:rsidRPr="001B5A7C">
        <w:rPr>
          <w:rFonts w:asciiTheme="minorHAnsi" w:hAnsiTheme="minorHAnsi" w:cstheme="minorHAnsi"/>
          <w:b/>
          <w:bCs/>
          <w:color w:val="202124"/>
          <w:sz w:val="28"/>
          <w:szCs w:val="28"/>
        </w:rPr>
        <w:t>SUMMARY:</w:t>
      </w:r>
      <w:r w:rsidRPr="001B5A7C">
        <w:rPr>
          <w:rFonts w:asciiTheme="minorHAnsi" w:hAnsiTheme="minorHAnsi" w:cstheme="minorHAnsi"/>
          <w:color w:val="202124"/>
          <w:sz w:val="28"/>
          <w:szCs w:val="28"/>
        </w:rPr>
        <w:t xml:space="preserve"> The Grant </w:t>
      </w:r>
      <w:r w:rsidR="001B5A7C" w:rsidRPr="001B5A7C">
        <w:rPr>
          <w:rFonts w:asciiTheme="minorHAnsi" w:hAnsiTheme="minorHAnsi" w:cstheme="minorHAnsi"/>
          <w:color w:val="202124"/>
          <w:sz w:val="28"/>
          <w:szCs w:val="28"/>
        </w:rPr>
        <w:t xml:space="preserve">Coordinator </w:t>
      </w:r>
      <w:r w:rsidRPr="001B5A7C">
        <w:rPr>
          <w:rFonts w:asciiTheme="minorHAnsi" w:hAnsiTheme="minorHAnsi" w:cstheme="minorHAnsi"/>
          <w:color w:val="202124"/>
          <w:sz w:val="28"/>
          <w:szCs w:val="28"/>
        </w:rPr>
        <w:t xml:space="preserve">composes and submits applications and compliant reports to Museum donors and conducts prospect research to increase the Museum’s funding portfolio. </w:t>
      </w:r>
      <w:r w:rsidR="001B5A7C" w:rsidRPr="001B5A7C">
        <w:rPr>
          <w:rFonts w:asciiTheme="minorHAnsi" w:hAnsiTheme="minorHAnsi" w:cstheme="minorHAnsi"/>
          <w:color w:val="202124"/>
          <w:sz w:val="28"/>
          <w:szCs w:val="28"/>
        </w:rPr>
        <w:t xml:space="preserve">This position </w:t>
      </w:r>
      <w:r w:rsidR="001B5A7C" w:rsidRPr="001B5A7C">
        <w:rPr>
          <w:rFonts w:asciiTheme="minorHAnsi" w:hAnsiTheme="minorHAnsi" w:cstheme="minorHAnsi"/>
          <w:color w:val="202124"/>
          <w:sz w:val="28"/>
          <w:szCs w:val="28"/>
        </w:rPr>
        <w:t>assist</w:t>
      </w:r>
      <w:r w:rsidR="001B5A7C" w:rsidRPr="001B5A7C">
        <w:rPr>
          <w:rFonts w:asciiTheme="minorHAnsi" w:hAnsiTheme="minorHAnsi" w:cstheme="minorHAnsi"/>
          <w:color w:val="202124"/>
          <w:sz w:val="28"/>
          <w:szCs w:val="28"/>
        </w:rPr>
        <w:t>s</w:t>
      </w:r>
      <w:r w:rsidR="001B5A7C" w:rsidRPr="001B5A7C">
        <w:rPr>
          <w:rFonts w:asciiTheme="minorHAnsi" w:hAnsiTheme="minorHAnsi" w:cstheme="minorHAnsi"/>
          <w:color w:val="202124"/>
          <w:sz w:val="28"/>
          <w:szCs w:val="28"/>
        </w:rPr>
        <w:t xml:space="preserve"> in achieving annual and long-term operating, endowment, and capital financial outcomes.</w:t>
      </w:r>
    </w:p>
    <w:p w14:paraId="252F6DD5" w14:textId="77777777" w:rsidR="00571FA8" w:rsidRPr="001B5A7C" w:rsidRDefault="00571FA8" w:rsidP="00571FA8">
      <w:pPr>
        <w:shd w:val="clear" w:color="auto" w:fill="FFFFFF"/>
        <w:rPr>
          <w:rFonts w:asciiTheme="minorHAnsi" w:hAnsiTheme="minorHAnsi" w:cstheme="minorHAnsi"/>
          <w:color w:val="202124"/>
          <w:sz w:val="28"/>
          <w:szCs w:val="28"/>
        </w:rPr>
      </w:pPr>
    </w:p>
    <w:p w14:paraId="27953A2E" w14:textId="0449CD3D" w:rsidR="00571FA8" w:rsidRPr="001B5A7C" w:rsidRDefault="00571FA8" w:rsidP="00571FA8">
      <w:pPr>
        <w:shd w:val="clear" w:color="auto" w:fill="FFFFFF"/>
        <w:rPr>
          <w:rFonts w:asciiTheme="minorHAnsi" w:hAnsiTheme="minorHAnsi" w:cstheme="minorHAnsi"/>
          <w:color w:val="202124"/>
          <w:sz w:val="28"/>
          <w:szCs w:val="28"/>
        </w:rPr>
      </w:pPr>
      <w:r w:rsidRPr="001B5A7C">
        <w:rPr>
          <w:rFonts w:asciiTheme="minorHAnsi" w:hAnsiTheme="minorHAnsi" w:cstheme="minorHAnsi"/>
          <w:b/>
          <w:bCs/>
          <w:color w:val="202124"/>
          <w:sz w:val="28"/>
          <w:szCs w:val="28"/>
        </w:rPr>
        <w:t>REPORTS TO:</w:t>
      </w:r>
      <w:r w:rsidRPr="001B5A7C">
        <w:rPr>
          <w:rFonts w:asciiTheme="minorHAnsi" w:hAnsiTheme="minorHAnsi" w:cstheme="minorHAnsi"/>
          <w:color w:val="202124"/>
          <w:sz w:val="28"/>
          <w:szCs w:val="28"/>
        </w:rPr>
        <w:t xml:space="preserve"> </w:t>
      </w:r>
      <w:r w:rsidR="001B5A7C" w:rsidRPr="001B5A7C">
        <w:rPr>
          <w:rFonts w:asciiTheme="minorHAnsi" w:hAnsiTheme="minorHAnsi" w:cstheme="minorHAnsi"/>
          <w:color w:val="202124"/>
          <w:sz w:val="28"/>
          <w:szCs w:val="28"/>
        </w:rPr>
        <w:t>Chief Advancement Officer</w:t>
      </w:r>
    </w:p>
    <w:p w14:paraId="22E5BA39" w14:textId="77777777" w:rsidR="00571FA8" w:rsidRPr="001B5A7C" w:rsidRDefault="00571FA8" w:rsidP="00571FA8">
      <w:pPr>
        <w:shd w:val="clear" w:color="auto" w:fill="FFFFFF"/>
        <w:rPr>
          <w:rFonts w:asciiTheme="minorHAnsi" w:hAnsiTheme="minorHAnsi" w:cstheme="minorHAnsi"/>
          <w:color w:val="202124"/>
          <w:sz w:val="28"/>
          <w:szCs w:val="28"/>
        </w:rPr>
      </w:pPr>
    </w:p>
    <w:p w14:paraId="6225E96F" w14:textId="77777777" w:rsidR="00571FA8" w:rsidRPr="001B5A7C" w:rsidRDefault="00571FA8" w:rsidP="00571FA8">
      <w:pPr>
        <w:shd w:val="clear" w:color="auto" w:fill="FFFFFF"/>
        <w:rPr>
          <w:rFonts w:asciiTheme="minorHAnsi" w:hAnsiTheme="minorHAnsi" w:cstheme="minorHAnsi"/>
          <w:b/>
          <w:bCs/>
          <w:color w:val="202124"/>
          <w:sz w:val="28"/>
          <w:szCs w:val="28"/>
        </w:rPr>
      </w:pPr>
      <w:r w:rsidRPr="001B5A7C">
        <w:rPr>
          <w:rFonts w:asciiTheme="minorHAnsi" w:hAnsiTheme="minorHAnsi" w:cstheme="minorHAnsi"/>
          <w:b/>
          <w:bCs/>
          <w:color w:val="202124"/>
          <w:sz w:val="28"/>
          <w:szCs w:val="28"/>
        </w:rPr>
        <w:t xml:space="preserve">QUALIFICATIONS: </w:t>
      </w:r>
    </w:p>
    <w:p w14:paraId="63792129" w14:textId="77777777" w:rsidR="00571FA8" w:rsidRPr="001B5A7C" w:rsidRDefault="00571FA8" w:rsidP="00571FA8">
      <w:pPr>
        <w:shd w:val="clear" w:color="auto" w:fill="FFFFFF"/>
        <w:rPr>
          <w:rFonts w:asciiTheme="minorHAnsi" w:hAnsiTheme="minorHAnsi" w:cstheme="minorHAnsi"/>
          <w:color w:val="202124"/>
          <w:sz w:val="28"/>
          <w:szCs w:val="28"/>
        </w:rPr>
      </w:pPr>
      <w:r w:rsidRPr="001B5A7C">
        <w:rPr>
          <w:rFonts w:asciiTheme="minorHAnsi" w:hAnsiTheme="minorHAnsi" w:cstheme="minorHAnsi"/>
          <w:b/>
          <w:bCs/>
          <w:color w:val="202124"/>
          <w:sz w:val="28"/>
          <w:szCs w:val="28"/>
        </w:rPr>
        <w:t>Research</w:t>
      </w:r>
      <w:r w:rsidRPr="001B5A7C">
        <w:rPr>
          <w:rFonts w:asciiTheme="minorHAnsi" w:hAnsiTheme="minorHAnsi" w:cstheme="minorHAnsi"/>
          <w:color w:val="202124"/>
          <w:sz w:val="28"/>
          <w:szCs w:val="28"/>
        </w:rPr>
        <w:t xml:space="preserve"> - Conduct research required to complete grant proposals that meet the priorities of donors. Research and track key federal, state, and local government issues, bills, appropriations, etc. Identify new potential donors. Stay informed of new developments and opportunities in the field. </w:t>
      </w:r>
    </w:p>
    <w:p w14:paraId="38FA19EE" w14:textId="77777777" w:rsidR="00571FA8" w:rsidRPr="001B5A7C" w:rsidRDefault="00571FA8" w:rsidP="00571FA8">
      <w:pPr>
        <w:shd w:val="clear" w:color="auto" w:fill="FFFFFF"/>
        <w:rPr>
          <w:rFonts w:asciiTheme="minorHAnsi" w:hAnsiTheme="minorHAnsi" w:cstheme="minorHAnsi"/>
          <w:color w:val="202124"/>
          <w:sz w:val="28"/>
          <w:szCs w:val="28"/>
        </w:rPr>
      </w:pPr>
    </w:p>
    <w:p w14:paraId="6DC198D9" w14:textId="77777777" w:rsidR="00571FA8" w:rsidRPr="001B5A7C" w:rsidRDefault="00571FA8" w:rsidP="00571FA8">
      <w:pPr>
        <w:rPr>
          <w:rFonts w:asciiTheme="minorHAnsi" w:hAnsiTheme="minorHAnsi" w:cstheme="minorHAnsi"/>
          <w:color w:val="202124"/>
          <w:sz w:val="28"/>
          <w:szCs w:val="28"/>
          <w:shd w:val="clear" w:color="auto" w:fill="FFFFFF"/>
        </w:rPr>
      </w:pPr>
      <w:r w:rsidRPr="001B5A7C">
        <w:rPr>
          <w:rFonts w:asciiTheme="minorHAnsi" w:hAnsiTheme="minorHAnsi" w:cstheme="minorHAnsi"/>
          <w:b/>
          <w:bCs/>
          <w:color w:val="202124"/>
          <w:sz w:val="28"/>
          <w:szCs w:val="28"/>
        </w:rPr>
        <w:t>Writing</w:t>
      </w:r>
      <w:r w:rsidRPr="001B5A7C">
        <w:rPr>
          <w:rFonts w:asciiTheme="minorHAnsi" w:hAnsiTheme="minorHAnsi" w:cstheme="minorHAnsi"/>
          <w:color w:val="202124"/>
          <w:sz w:val="28"/>
          <w:szCs w:val="28"/>
        </w:rPr>
        <w:t xml:space="preserve"> - Develop and write foundation proposals for a large portfolio of operating, endowment and capital donors and prospects, and assist in preparing all grant-related documents. </w:t>
      </w:r>
      <w:r w:rsidRPr="001B5A7C">
        <w:rPr>
          <w:rFonts w:asciiTheme="minorHAnsi" w:hAnsiTheme="minorHAnsi" w:cstheme="minorHAnsi"/>
          <w:color w:val="202124"/>
          <w:sz w:val="28"/>
          <w:szCs w:val="28"/>
          <w:shd w:val="clear" w:color="auto" w:fill="FFFFFF"/>
        </w:rPr>
        <w:t xml:space="preserve">Proven ability to write clearly and succinctly, and in a way that appeals to the targeted </w:t>
      </w:r>
      <w:proofErr w:type="gramStart"/>
      <w:r w:rsidRPr="001B5A7C">
        <w:rPr>
          <w:rFonts w:asciiTheme="minorHAnsi" w:hAnsiTheme="minorHAnsi" w:cstheme="minorHAnsi"/>
          <w:color w:val="202124"/>
          <w:sz w:val="28"/>
          <w:szCs w:val="28"/>
          <w:shd w:val="clear" w:color="auto" w:fill="FFFFFF"/>
        </w:rPr>
        <w:t>audience</w:t>
      </w:r>
      <w:proofErr w:type="gramEnd"/>
    </w:p>
    <w:p w14:paraId="3711B16C" w14:textId="77777777" w:rsidR="00571FA8" w:rsidRPr="001B5A7C" w:rsidRDefault="00571FA8" w:rsidP="00571FA8">
      <w:pPr>
        <w:rPr>
          <w:rFonts w:asciiTheme="minorHAnsi" w:hAnsiTheme="minorHAnsi" w:cstheme="minorHAnsi"/>
          <w:b/>
          <w:bCs/>
          <w:sz w:val="28"/>
          <w:szCs w:val="28"/>
        </w:rPr>
      </w:pPr>
    </w:p>
    <w:p w14:paraId="3CD047FD" w14:textId="77777777" w:rsidR="00571FA8" w:rsidRPr="001B5A7C" w:rsidRDefault="00571FA8" w:rsidP="00571FA8">
      <w:pPr>
        <w:shd w:val="clear" w:color="auto" w:fill="FFFFFF"/>
        <w:rPr>
          <w:rFonts w:asciiTheme="minorHAnsi" w:hAnsiTheme="minorHAnsi" w:cstheme="minorHAnsi"/>
          <w:color w:val="202124"/>
          <w:sz w:val="28"/>
          <w:szCs w:val="28"/>
        </w:rPr>
      </w:pPr>
      <w:r w:rsidRPr="001B5A7C">
        <w:rPr>
          <w:rFonts w:asciiTheme="minorHAnsi" w:hAnsiTheme="minorHAnsi" w:cstheme="minorHAnsi"/>
          <w:b/>
          <w:bCs/>
          <w:color w:val="202124"/>
          <w:sz w:val="28"/>
          <w:szCs w:val="28"/>
        </w:rPr>
        <w:t>Management</w:t>
      </w:r>
      <w:r w:rsidRPr="001B5A7C">
        <w:rPr>
          <w:rFonts w:asciiTheme="minorHAnsi" w:hAnsiTheme="minorHAnsi" w:cstheme="minorHAnsi"/>
          <w:color w:val="202124"/>
          <w:sz w:val="28"/>
          <w:szCs w:val="28"/>
        </w:rPr>
        <w:t xml:space="preserve"> - Assist in managing current portfolio as well as develop strategies for long-term support. Assist in ensuring the development, delivery, reporting, and evaluation of projects to achieve grant outcomes and sustain ongoing collaboration with donors. Ensure the timely submission of proposals, reports, acknowledgements, and correspondence. Expedite donor agreements and contracts and ensure compliance with deadlines, reporting, logos, etc. </w:t>
      </w:r>
    </w:p>
    <w:p w14:paraId="1D6680E4" w14:textId="77777777" w:rsidR="00571FA8" w:rsidRPr="001B5A7C" w:rsidRDefault="00571FA8" w:rsidP="00571FA8">
      <w:pPr>
        <w:shd w:val="clear" w:color="auto" w:fill="FFFFFF"/>
        <w:rPr>
          <w:rFonts w:asciiTheme="minorHAnsi" w:hAnsiTheme="minorHAnsi" w:cstheme="minorHAnsi"/>
          <w:color w:val="202124"/>
          <w:sz w:val="28"/>
          <w:szCs w:val="28"/>
        </w:rPr>
      </w:pPr>
    </w:p>
    <w:p w14:paraId="006B655A" w14:textId="0D59E72E" w:rsidR="00571FA8" w:rsidRPr="001B5A7C" w:rsidRDefault="00571FA8" w:rsidP="00571FA8">
      <w:pPr>
        <w:rPr>
          <w:rFonts w:asciiTheme="minorHAnsi" w:hAnsiTheme="minorHAnsi" w:cstheme="minorHAnsi"/>
          <w:color w:val="202124"/>
          <w:sz w:val="28"/>
          <w:szCs w:val="28"/>
        </w:rPr>
      </w:pPr>
      <w:r w:rsidRPr="001B5A7C">
        <w:rPr>
          <w:rFonts w:asciiTheme="minorHAnsi" w:hAnsiTheme="minorHAnsi" w:cstheme="minorHAnsi"/>
          <w:b/>
          <w:bCs/>
          <w:color w:val="202124"/>
          <w:sz w:val="28"/>
          <w:szCs w:val="28"/>
        </w:rPr>
        <w:t>Administrative Support</w:t>
      </w:r>
      <w:r w:rsidRPr="001B5A7C">
        <w:rPr>
          <w:rFonts w:asciiTheme="minorHAnsi" w:hAnsiTheme="minorHAnsi" w:cstheme="minorHAnsi"/>
          <w:color w:val="202124"/>
          <w:sz w:val="28"/>
          <w:szCs w:val="28"/>
        </w:rPr>
        <w:t xml:space="preserve"> - </w:t>
      </w:r>
      <w:r w:rsidRPr="001B5A7C">
        <w:rPr>
          <w:rFonts w:asciiTheme="minorHAnsi" w:hAnsiTheme="minorHAnsi" w:cstheme="minorHAnsi"/>
          <w:color w:val="202124"/>
          <w:sz w:val="28"/>
          <w:szCs w:val="28"/>
          <w:shd w:val="clear" w:color="auto" w:fill="FFFFFF"/>
        </w:rPr>
        <w:t xml:space="preserve">Exceptional organizational and planning skills, including the ability to multi-task. </w:t>
      </w:r>
      <w:r w:rsidRPr="001B5A7C">
        <w:rPr>
          <w:rFonts w:asciiTheme="minorHAnsi" w:hAnsiTheme="minorHAnsi" w:cstheme="minorHAnsi"/>
          <w:color w:val="202124"/>
          <w:sz w:val="28"/>
          <w:szCs w:val="28"/>
        </w:rPr>
        <w:t xml:space="preserve">Support the Director of Philanthropy in the preparation of grant </w:t>
      </w:r>
      <w:r w:rsidRPr="001B5A7C">
        <w:rPr>
          <w:rFonts w:asciiTheme="minorHAnsi" w:hAnsiTheme="minorHAnsi" w:cstheme="minorHAnsi"/>
          <w:color w:val="202124"/>
          <w:sz w:val="28"/>
          <w:szCs w:val="28"/>
        </w:rPr>
        <w:lastRenderedPageBreak/>
        <w:t>budgets and oversight of grant expenditures in collaboration with the finance department. Develop and maintain a comprehensive fiscal year calendar of grants and reports with target dates and anticipated funding levels. Work to maintain documents including flyers, ads, social media posts and photos for reporting purposes and ensure that donors are appropriately and accurately recognized. Salesforce database experience a plus.</w:t>
      </w:r>
    </w:p>
    <w:p w14:paraId="4A26F260" w14:textId="77777777" w:rsidR="001B5A7C" w:rsidRPr="001B5A7C" w:rsidRDefault="001B5A7C" w:rsidP="001B5A7C">
      <w:pPr>
        <w:pStyle w:val="BodyText"/>
        <w:spacing w:before="11"/>
        <w:rPr>
          <w:rFonts w:asciiTheme="minorHAnsi" w:hAnsiTheme="minorHAnsi" w:cstheme="minorHAnsi"/>
          <w:sz w:val="28"/>
          <w:szCs w:val="28"/>
        </w:rPr>
      </w:pPr>
    </w:p>
    <w:p w14:paraId="532D2AE9" w14:textId="77777777" w:rsidR="001B5A7C" w:rsidRPr="001B5A7C" w:rsidRDefault="001B5A7C" w:rsidP="00D73798">
      <w:pPr>
        <w:pStyle w:val="BodyText"/>
        <w:ind w:right="87"/>
        <w:rPr>
          <w:rFonts w:asciiTheme="minorHAnsi" w:hAnsiTheme="minorHAnsi" w:cstheme="minorHAnsi"/>
          <w:sz w:val="28"/>
          <w:szCs w:val="28"/>
        </w:rPr>
      </w:pPr>
      <w:r w:rsidRPr="001B5A7C">
        <w:rPr>
          <w:rFonts w:asciiTheme="minorHAnsi" w:hAnsiTheme="minorHAnsi" w:cstheme="minorHAnsi"/>
          <w:sz w:val="28"/>
          <w:szCs w:val="28"/>
        </w:rPr>
        <w:t>The</w:t>
      </w:r>
      <w:r w:rsidRPr="001B5A7C">
        <w:rPr>
          <w:rFonts w:asciiTheme="minorHAnsi" w:hAnsiTheme="minorHAnsi" w:cstheme="minorHAnsi"/>
          <w:spacing w:val="-3"/>
          <w:sz w:val="28"/>
          <w:szCs w:val="28"/>
        </w:rPr>
        <w:t xml:space="preserve"> </w:t>
      </w:r>
      <w:r w:rsidRPr="001B5A7C">
        <w:rPr>
          <w:rFonts w:asciiTheme="minorHAnsi" w:hAnsiTheme="minorHAnsi" w:cstheme="minorHAnsi"/>
          <w:sz w:val="28"/>
          <w:szCs w:val="28"/>
        </w:rPr>
        <w:t>above</w:t>
      </w:r>
      <w:r w:rsidRPr="001B5A7C">
        <w:rPr>
          <w:rFonts w:asciiTheme="minorHAnsi" w:hAnsiTheme="minorHAnsi" w:cstheme="minorHAnsi"/>
          <w:spacing w:val="-3"/>
          <w:sz w:val="28"/>
          <w:szCs w:val="28"/>
        </w:rPr>
        <w:t xml:space="preserve"> </w:t>
      </w:r>
      <w:r w:rsidRPr="001B5A7C">
        <w:rPr>
          <w:rFonts w:asciiTheme="minorHAnsi" w:hAnsiTheme="minorHAnsi" w:cstheme="minorHAnsi"/>
          <w:sz w:val="28"/>
          <w:szCs w:val="28"/>
        </w:rPr>
        <w:t>is</w:t>
      </w:r>
      <w:r w:rsidRPr="001B5A7C">
        <w:rPr>
          <w:rFonts w:asciiTheme="minorHAnsi" w:hAnsiTheme="minorHAnsi" w:cstheme="minorHAnsi"/>
          <w:spacing w:val="-3"/>
          <w:sz w:val="28"/>
          <w:szCs w:val="28"/>
        </w:rPr>
        <w:t xml:space="preserve"> </w:t>
      </w:r>
      <w:r w:rsidRPr="001B5A7C">
        <w:rPr>
          <w:rFonts w:asciiTheme="minorHAnsi" w:hAnsiTheme="minorHAnsi" w:cstheme="minorHAnsi"/>
          <w:sz w:val="28"/>
          <w:szCs w:val="28"/>
        </w:rPr>
        <w:t>intended</w:t>
      </w:r>
      <w:r w:rsidRPr="001B5A7C">
        <w:rPr>
          <w:rFonts w:asciiTheme="minorHAnsi" w:hAnsiTheme="minorHAnsi" w:cstheme="minorHAnsi"/>
          <w:spacing w:val="-3"/>
          <w:sz w:val="28"/>
          <w:szCs w:val="28"/>
        </w:rPr>
        <w:t xml:space="preserve"> </w:t>
      </w:r>
      <w:r w:rsidRPr="001B5A7C">
        <w:rPr>
          <w:rFonts w:asciiTheme="minorHAnsi" w:hAnsiTheme="minorHAnsi" w:cstheme="minorHAnsi"/>
          <w:sz w:val="28"/>
          <w:szCs w:val="28"/>
        </w:rPr>
        <w:t>to</w:t>
      </w:r>
      <w:r w:rsidRPr="001B5A7C">
        <w:rPr>
          <w:rFonts w:asciiTheme="minorHAnsi" w:hAnsiTheme="minorHAnsi" w:cstheme="minorHAnsi"/>
          <w:spacing w:val="-3"/>
          <w:sz w:val="28"/>
          <w:szCs w:val="28"/>
        </w:rPr>
        <w:t xml:space="preserve"> </w:t>
      </w:r>
      <w:r w:rsidRPr="001B5A7C">
        <w:rPr>
          <w:rFonts w:asciiTheme="minorHAnsi" w:hAnsiTheme="minorHAnsi" w:cstheme="minorHAnsi"/>
          <w:sz w:val="28"/>
          <w:szCs w:val="28"/>
        </w:rPr>
        <w:t>describe</w:t>
      </w:r>
      <w:r w:rsidRPr="001B5A7C">
        <w:rPr>
          <w:rFonts w:asciiTheme="minorHAnsi" w:hAnsiTheme="minorHAnsi" w:cstheme="minorHAnsi"/>
          <w:spacing w:val="-3"/>
          <w:sz w:val="28"/>
          <w:szCs w:val="28"/>
        </w:rPr>
        <w:t xml:space="preserve"> </w:t>
      </w:r>
      <w:r w:rsidRPr="001B5A7C">
        <w:rPr>
          <w:rFonts w:asciiTheme="minorHAnsi" w:hAnsiTheme="minorHAnsi" w:cstheme="minorHAnsi"/>
          <w:sz w:val="28"/>
          <w:szCs w:val="28"/>
        </w:rPr>
        <w:t>the</w:t>
      </w:r>
      <w:r w:rsidRPr="001B5A7C">
        <w:rPr>
          <w:rFonts w:asciiTheme="minorHAnsi" w:hAnsiTheme="minorHAnsi" w:cstheme="minorHAnsi"/>
          <w:spacing w:val="-3"/>
          <w:sz w:val="28"/>
          <w:szCs w:val="28"/>
        </w:rPr>
        <w:t xml:space="preserve"> </w:t>
      </w:r>
      <w:r w:rsidRPr="001B5A7C">
        <w:rPr>
          <w:rFonts w:asciiTheme="minorHAnsi" w:hAnsiTheme="minorHAnsi" w:cstheme="minorHAnsi"/>
          <w:sz w:val="28"/>
          <w:szCs w:val="28"/>
        </w:rPr>
        <w:t>general</w:t>
      </w:r>
      <w:r w:rsidRPr="001B5A7C">
        <w:rPr>
          <w:rFonts w:asciiTheme="minorHAnsi" w:hAnsiTheme="minorHAnsi" w:cstheme="minorHAnsi"/>
          <w:spacing w:val="-3"/>
          <w:sz w:val="28"/>
          <w:szCs w:val="28"/>
        </w:rPr>
        <w:t xml:space="preserve"> </w:t>
      </w:r>
      <w:r w:rsidRPr="001B5A7C">
        <w:rPr>
          <w:rFonts w:asciiTheme="minorHAnsi" w:hAnsiTheme="minorHAnsi" w:cstheme="minorHAnsi"/>
          <w:sz w:val="28"/>
          <w:szCs w:val="28"/>
        </w:rPr>
        <w:t>content</w:t>
      </w:r>
      <w:r w:rsidRPr="001B5A7C">
        <w:rPr>
          <w:rFonts w:asciiTheme="minorHAnsi" w:hAnsiTheme="minorHAnsi" w:cstheme="minorHAnsi"/>
          <w:spacing w:val="-3"/>
          <w:sz w:val="28"/>
          <w:szCs w:val="28"/>
        </w:rPr>
        <w:t xml:space="preserve"> </w:t>
      </w:r>
      <w:r w:rsidRPr="001B5A7C">
        <w:rPr>
          <w:rFonts w:asciiTheme="minorHAnsi" w:hAnsiTheme="minorHAnsi" w:cstheme="minorHAnsi"/>
          <w:sz w:val="28"/>
          <w:szCs w:val="28"/>
        </w:rPr>
        <w:t>of</w:t>
      </w:r>
      <w:r w:rsidRPr="001B5A7C">
        <w:rPr>
          <w:rFonts w:asciiTheme="minorHAnsi" w:hAnsiTheme="minorHAnsi" w:cstheme="minorHAnsi"/>
          <w:spacing w:val="-3"/>
          <w:sz w:val="28"/>
          <w:szCs w:val="28"/>
        </w:rPr>
        <w:t xml:space="preserve"> </w:t>
      </w:r>
      <w:r w:rsidRPr="001B5A7C">
        <w:rPr>
          <w:rFonts w:asciiTheme="minorHAnsi" w:hAnsiTheme="minorHAnsi" w:cstheme="minorHAnsi"/>
          <w:sz w:val="28"/>
          <w:szCs w:val="28"/>
        </w:rPr>
        <w:t>and</w:t>
      </w:r>
      <w:r w:rsidRPr="001B5A7C">
        <w:rPr>
          <w:rFonts w:asciiTheme="minorHAnsi" w:hAnsiTheme="minorHAnsi" w:cstheme="minorHAnsi"/>
          <w:spacing w:val="-3"/>
          <w:sz w:val="28"/>
          <w:szCs w:val="28"/>
        </w:rPr>
        <w:t xml:space="preserve"> </w:t>
      </w:r>
      <w:r w:rsidRPr="001B5A7C">
        <w:rPr>
          <w:rFonts w:asciiTheme="minorHAnsi" w:hAnsiTheme="minorHAnsi" w:cstheme="minorHAnsi"/>
          <w:sz w:val="28"/>
          <w:szCs w:val="28"/>
        </w:rPr>
        <w:t>requirements</w:t>
      </w:r>
      <w:r w:rsidRPr="001B5A7C">
        <w:rPr>
          <w:rFonts w:asciiTheme="minorHAnsi" w:hAnsiTheme="minorHAnsi" w:cstheme="minorHAnsi"/>
          <w:spacing w:val="-3"/>
          <w:sz w:val="28"/>
          <w:szCs w:val="28"/>
        </w:rPr>
        <w:t xml:space="preserve"> </w:t>
      </w:r>
      <w:r w:rsidRPr="001B5A7C">
        <w:rPr>
          <w:rFonts w:asciiTheme="minorHAnsi" w:hAnsiTheme="minorHAnsi" w:cstheme="minorHAnsi"/>
          <w:sz w:val="28"/>
          <w:szCs w:val="28"/>
        </w:rPr>
        <w:t>for</w:t>
      </w:r>
      <w:r w:rsidRPr="001B5A7C">
        <w:rPr>
          <w:rFonts w:asciiTheme="minorHAnsi" w:hAnsiTheme="minorHAnsi" w:cstheme="minorHAnsi"/>
          <w:spacing w:val="-3"/>
          <w:sz w:val="28"/>
          <w:szCs w:val="28"/>
        </w:rPr>
        <w:t xml:space="preserve"> </w:t>
      </w:r>
      <w:r w:rsidRPr="001B5A7C">
        <w:rPr>
          <w:rFonts w:asciiTheme="minorHAnsi" w:hAnsiTheme="minorHAnsi" w:cstheme="minorHAnsi"/>
          <w:sz w:val="28"/>
          <w:szCs w:val="28"/>
        </w:rPr>
        <w:t>the</w:t>
      </w:r>
      <w:r w:rsidRPr="001B5A7C">
        <w:rPr>
          <w:rFonts w:asciiTheme="minorHAnsi" w:hAnsiTheme="minorHAnsi" w:cstheme="minorHAnsi"/>
          <w:spacing w:val="-3"/>
          <w:sz w:val="28"/>
          <w:szCs w:val="28"/>
        </w:rPr>
        <w:t xml:space="preserve"> </w:t>
      </w:r>
      <w:r w:rsidRPr="001B5A7C">
        <w:rPr>
          <w:rFonts w:asciiTheme="minorHAnsi" w:hAnsiTheme="minorHAnsi" w:cstheme="minorHAnsi"/>
          <w:sz w:val="28"/>
          <w:szCs w:val="28"/>
        </w:rPr>
        <w:t xml:space="preserve">performance of this job. It is not to be construed as an exhaustive statement of duties, </w:t>
      </w:r>
      <w:proofErr w:type="gramStart"/>
      <w:r w:rsidRPr="001B5A7C">
        <w:rPr>
          <w:rFonts w:asciiTheme="minorHAnsi" w:hAnsiTheme="minorHAnsi" w:cstheme="minorHAnsi"/>
          <w:sz w:val="28"/>
          <w:szCs w:val="28"/>
        </w:rPr>
        <w:t>responsibilities</w:t>
      </w:r>
      <w:proofErr w:type="gramEnd"/>
      <w:r w:rsidRPr="001B5A7C">
        <w:rPr>
          <w:rFonts w:asciiTheme="minorHAnsi" w:hAnsiTheme="minorHAnsi" w:cstheme="minorHAnsi"/>
          <w:sz w:val="28"/>
          <w:szCs w:val="28"/>
        </w:rPr>
        <w:t xml:space="preserve"> or </w:t>
      </w:r>
      <w:r w:rsidRPr="001B5A7C">
        <w:rPr>
          <w:rFonts w:asciiTheme="minorHAnsi" w:hAnsiTheme="minorHAnsi" w:cstheme="minorHAnsi"/>
          <w:spacing w:val="-2"/>
          <w:sz w:val="28"/>
          <w:szCs w:val="28"/>
        </w:rPr>
        <w:t>requirements.</w:t>
      </w:r>
    </w:p>
    <w:p w14:paraId="06D404EA" w14:textId="77777777" w:rsidR="001B5A7C" w:rsidRPr="001B5A7C" w:rsidRDefault="001B5A7C" w:rsidP="001B5A7C">
      <w:pPr>
        <w:pStyle w:val="BodyText"/>
        <w:spacing w:before="1"/>
        <w:rPr>
          <w:rFonts w:asciiTheme="minorHAnsi" w:hAnsiTheme="minorHAnsi" w:cstheme="minorHAnsi"/>
          <w:sz w:val="28"/>
          <w:szCs w:val="28"/>
        </w:rPr>
      </w:pPr>
    </w:p>
    <w:p w14:paraId="0ECD3770" w14:textId="4CBE65CB" w:rsidR="001B5A7C" w:rsidRPr="001B5A7C" w:rsidRDefault="001B5A7C" w:rsidP="00D73798">
      <w:pPr>
        <w:pStyle w:val="Heading1"/>
        <w:ind w:left="0"/>
        <w:rPr>
          <w:rFonts w:asciiTheme="minorHAnsi" w:hAnsiTheme="minorHAnsi" w:cstheme="minorHAnsi"/>
          <w:sz w:val="28"/>
          <w:szCs w:val="28"/>
        </w:rPr>
      </w:pPr>
      <w:r>
        <w:rPr>
          <w:rFonts w:asciiTheme="minorHAnsi" w:hAnsiTheme="minorHAnsi" w:cstheme="minorHAnsi"/>
          <w:sz w:val="28"/>
          <w:szCs w:val="28"/>
        </w:rPr>
        <w:t>TO APPLY</w:t>
      </w:r>
      <w:r w:rsidRPr="001B5A7C">
        <w:rPr>
          <w:rFonts w:asciiTheme="minorHAnsi" w:hAnsiTheme="minorHAnsi" w:cstheme="minorHAnsi"/>
          <w:spacing w:val="-2"/>
          <w:sz w:val="28"/>
          <w:szCs w:val="28"/>
        </w:rPr>
        <w:t>:</w:t>
      </w:r>
    </w:p>
    <w:p w14:paraId="71D48087" w14:textId="77777777" w:rsidR="001B5A7C" w:rsidRPr="001B5A7C" w:rsidRDefault="001B5A7C" w:rsidP="001B5A7C">
      <w:pPr>
        <w:pStyle w:val="BodyText"/>
        <w:spacing w:before="9"/>
        <w:rPr>
          <w:rFonts w:asciiTheme="minorHAnsi" w:hAnsiTheme="minorHAnsi" w:cstheme="minorHAnsi"/>
          <w:b/>
          <w:sz w:val="28"/>
          <w:szCs w:val="28"/>
        </w:rPr>
      </w:pPr>
    </w:p>
    <w:p w14:paraId="0053A7C5" w14:textId="115E7F94" w:rsidR="001B5A7C" w:rsidRPr="001B5A7C" w:rsidRDefault="001B5A7C" w:rsidP="00D73798">
      <w:pPr>
        <w:pStyle w:val="BodyText"/>
        <w:spacing w:line="278" w:lineRule="auto"/>
        <w:ind w:right="87"/>
        <w:rPr>
          <w:rFonts w:asciiTheme="minorHAnsi" w:hAnsiTheme="minorHAnsi" w:cstheme="minorHAnsi"/>
          <w:sz w:val="28"/>
          <w:szCs w:val="28"/>
        </w:rPr>
      </w:pPr>
      <w:r w:rsidRPr="001B5A7C">
        <w:rPr>
          <w:rFonts w:asciiTheme="minorHAnsi" w:hAnsiTheme="minorHAnsi" w:cstheme="minorHAnsi"/>
          <w:sz w:val="28"/>
          <w:szCs w:val="28"/>
        </w:rPr>
        <w:t>Please</w:t>
      </w:r>
      <w:r w:rsidRPr="001B5A7C">
        <w:rPr>
          <w:rFonts w:asciiTheme="minorHAnsi" w:hAnsiTheme="minorHAnsi" w:cstheme="minorHAnsi"/>
          <w:spacing w:val="-4"/>
          <w:sz w:val="28"/>
          <w:szCs w:val="28"/>
        </w:rPr>
        <w:t xml:space="preserve"> </w:t>
      </w:r>
      <w:r w:rsidRPr="001B5A7C">
        <w:rPr>
          <w:rFonts w:asciiTheme="minorHAnsi" w:hAnsiTheme="minorHAnsi" w:cstheme="minorHAnsi"/>
          <w:sz w:val="28"/>
          <w:szCs w:val="28"/>
        </w:rPr>
        <w:t>send</w:t>
      </w:r>
      <w:r w:rsidRPr="001B5A7C">
        <w:rPr>
          <w:rFonts w:asciiTheme="minorHAnsi" w:hAnsiTheme="minorHAnsi" w:cstheme="minorHAnsi"/>
          <w:spacing w:val="-4"/>
          <w:sz w:val="28"/>
          <w:szCs w:val="28"/>
        </w:rPr>
        <w:t xml:space="preserve"> </w:t>
      </w:r>
      <w:r w:rsidRPr="001B5A7C">
        <w:rPr>
          <w:rFonts w:asciiTheme="minorHAnsi" w:hAnsiTheme="minorHAnsi" w:cstheme="minorHAnsi"/>
          <w:sz w:val="28"/>
          <w:szCs w:val="28"/>
        </w:rPr>
        <w:t>cover</w:t>
      </w:r>
      <w:r w:rsidRPr="001B5A7C">
        <w:rPr>
          <w:rFonts w:asciiTheme="minorHAnsi" w:hAnsiTheme="minorHAnsi" w:cstheme="minorHAnsi"/>
          <w:spacing w:val="-4"/>
          <w:sz w:val="28"/>
          <w:szCs w:val="28"/>
        </w:rPr>
        <w:t xml:space="preserve"> </w:t>
      </w:r>
      <w:r w:rsidRPr="001B5A7C">
        <w:rPr>
          <w:rFonts w:asciiTheme="minorHAnsi" w:hAnsiTheme="minorHAnsi" w:cstheme="minorHAnsi"/>
          <w:sz w:val="28"/>
          <w:szCs w:val="28"/>
        </w:rPr>
        <w:t>letter,</w:t>
      </w:r>
      <w:r w:rsidRPr="001B5A7C">
        <w:rPr>
          <w:rFonts w:asciiTheme="minorHAnsi" w:hAnsiTheme="minorHAnsi" w:cstheme="minorHAnsi"/>
          <w:spacing w:val="-5"/>
          <w:sz w:val="28"/>
          <w:szCs w:val="28"/>
        </w:rPr>
        <w:t xml:space="preserve"> </w:t>
      </w:r>
      <w:r w:rsidRPr="001B5A7C">
        <w:rPr>
          <w:rFonts w:asciiTheme="minorHAnsi" w:hAnsiTheme="minorHAnsi" w:cstheme="minorHAnsi"/>
          <w:sz w:val="28"/>
          <w:szCs w:val="28"/>
        </w:rPr>
        <w:t>resume,</w:t>
      </w:r>
      <w:r w:rsidRPr="001B5A7C">
        <w:rPr>
          <w:rFonts w:asciiTheme="minorHAnsi" w:hAnsiTheme="minorHAnsi" w:cstheme="minorHAnsi"/>
          <w:spacing w:val="-4"/>
          <w:sz w:val="28"/>
          <w:szCs w:val="28"/>
        </w:rPr>
        <w:t xml:space="preserve"> </w:t>
      </w:r>
      <w:r w:rsidRPr="001B5A7C">
        <w:rPr>
          <w:rFonts w:asciiTheme="minorHAnsi" w:hAnsiTheme="minorHAnsi" w:cstheme="minorHAnsi"/>
          <w:spacing w:val="-4"/>
          <w:sz w:val="28"/>
          <w:szCs w:val="28"/>
        </w:rPr>
        <w:t xml:space="preserve">completed application, and </w:t>
      </w:r>
      <w:r w:rsidRPr="001B5A7C">
        <w:rPr>
          <w:rFonts w:asciiTheme="minorHAnsi" w:hAnsiTheme="minorHAnsi" w:cstheme="minorHAnsi"/>
          <w:sz w:val="28"/>
          <w:szCs w:val="28"/>
        </w:rPr>
        <w:t>three</w:t>
      </w:r>
      <w:r w:rsidRPr="001B5A7C">
        <w:rPr>
          <w:rFonts w:asciiTheme="minorHAnsi" w:hAnsiTheme="minorHAnsi" w:cstheme="minorHAnsi"/>
          <w:spacing w:val="-4"/>
          <w:sz w:val="28"/>
          <w:szCs w:val="28"/>
        </w:rPr>
        <w:t xml:space="preserve"> </w:t>
      </w:r>
      <w:r w:rsidRPr="001B5A7C">
        <w:rPr>
          <w:rFonts w:asciiTheme="minorHAnsi" w:hAnsiTheme="minorHAnsi" w:cstheme="minorHAnsi"/>
          <w:sz w:val="28"/>
          <w:szCs w:val="28"/>
        </w:rPr>
        <w:t>references</w:t>
      </w:r>
      <w:r w:rsidRPr="001B5A7C">
        <w:rPr>
          <w:rFonts w:asciiTheme="minorHAnsi" w:hAnsiTheme="minorHAnsi" w:cstheme="minorHAnsi"/>
          <w:spacing w:val="-3"/>
          <w:sz w:val="28"/>
          <w:szCs w:val="28"/>
        </w:rPr>
        <w:t xml:space="preserve"> </w:t>
      </w:r>
      <w:r w:rsidRPr="001B5A7C">
        <w:rPr>
          <w:rFonts w:asciiTheme="minorHAnsi" w:hAnsiTheme="minorHAnsi" w:cstheme="minorHAnsi"/>
          <w:sz w:val="28"/>
          <w:szCs w:val="28"/>
        </w:rPr>
        <w:t>to:</w:t>
      </w:r>
      <w:r w:rsidRPr="001B5A7C">
        <w:rPr>
          <w:rFonts w:asciiTheme="minorHAnsi" w:hAnsiTheme="minorHAnsi" w:cstheme="minorHAnsi"/>
          <w:spacing w:val="-4"/>
          <w:sz w:val="28"/>
          <w:szCs w:val="28"/>
        </w:rPr>
        <w:t xml:space="preserve"> </w:t>
      </w:r>
      <w:hyperlink r:id="rId9">
        <w:r w:rsidRPr="001B5A7C">
          <w:rPr>
            <w:rFonts w:asciiTheme="minorHAnsi" w:hAnsiTheme="minorHAnsi" w:cstheme="minorHAnsi"/>
            <w:color w:val="0000FF"/>
            <w:sz w:val="28"/>
            <w:szCs w:val="28"/>
            <w:u w:val="single" w:color="0000FF"/>
          </w:rPr>
          <w:t>hrjobs@cmon.org</w:t>
        </w:r>
      </w:hyperlink>
      <w:r w:rsidRPr="001B5A7C">
        <w:rPr>
          <w:rFonts w:asciiTheme="minorHAnsi" w:hAnsiTheme="minorHAnsi" w:cstheme="minorHAnsi"/>
          <w:color w:val="0000FF"/>
          <w:spacing w:val="-4"/>
          <w:sz w:val="28"/>
          <w:szCs w:val="28"/>
        </w:rPr>
        <w:t xml:space="preserve"> </w:t>
      </w:r>
      <w:r w:rsidRPr="001B5A7C">
        <w:rPr>
          <w:rFonts w:asciiTheme="minorHAnsi" w:hAnsiTheme="minorHAnsi" w:cstheme="minorHAnsi"/>
          <w:sz w:val="28"/>
          <w:szCs w:val="28"/>
        </w:rPr>
        <w:t>or</w:t>
      </w:r>
      <w:r w:rsidRPr="001B5A7C">
        <w:rPr>
          <w:rFonts w:asciiTheme="minorHAnsi" w:hAnsiTheme="minorHAnsi" w:cstheme="minorHAnsi"/>
          <w:spacing w:val="-4"/>
          <w:sz w:val="28"/>
          <w:szCs w:val="28"/>
        </w:rPr>
        <w:t xml:space="preserve"> </w:t>
      </w:r>
      <w:r w:rsidRPr="001B5A7C">
        <w:rPr>
          <w:rFonts w:asciiTheme="minorHAnsi" w:hAnsiTheme="minorHAnsi" w:cstheme="minorHAnsi"/>
          <w:sz w:val="28"/>
          <w:szCs w:val="28"/>
        </w:rPr>
        <w:t>mail</w:t>
      </w:r>
      <w:r w:rsidRPr="001B5A7C">
        <w:rPr>
          <w:rFonts w:asciiTheme="minorHAnsi" w:hAnsiTheme="minorHAnsi" w:cstheme="minorHAnsi"/>
          <w:spacing w:val="-4"/>
          <w:sz w:val="28"/>
          <w:szCs w:val="28"/>
        </w:rPr>
        <w:t xml:space="preserve"> </w:t>
      </w:r>
      <w:r w:rsidRPr="001B5A7C">
        <w:rPr>
          <w:rFonts w:asciiTheme="minorHAnsi" w:hAnsiTheme="minorHAnsi" w:cstheme="minorHAnsi"/>
          <w:sz w:val="28"/>
          <w:szCs w:val="28"/>
        </w:rPr>
        <w:t>to:</w:t>
      </w:r>
      <w:r w:rsidRPr="001B5A7C">
        <w:rPr>
          <w:rFonts w:asciiTheme="minorHAnsi" w:hAnsiTheme="minorHAnsi" w:cstheme="minorHAnsi"/>
          <w:spacing w:val="-4"/>
          <w:sz w:val="28"/>
          <w:szCs w:val="28"/>
        </w:rPr>
        <w:t xml:space="preserve"> </w:t>
      </w:r>
      <w:proofErr w:type="spellStart"/>
      <w:r w:rsidRPr="001B5A7C">
        <w:rPr>
          <w:rFonts w:asciiTheme="minorHAnsi" w:hAnsiTheme="minorHAnsi" w:cstheme="minorHAnsi"/>
          <w:sz w:val="28"/>
          <w:szCs w:val="28"/>
        </w:rPr>
        <w:t>HRJobs</w:t>
      </w:r>
      <w:proofErr w:type="spellEnd"/>
      <w:r w:rsidRPr="001B5A7C">
        <w:rPr>
          <w:rFonts w:asciiTheme="minorHAnsi" w:hAnsiTheme="minorHAnsi" w:cstheme="minorHAnsi"/>
          <w:sz w:val="28"/>
          <w:szCs w:val="28"/>
        </w:rPr>
        <w:t xml:space="preserve"> 15080 Livingston Road, Naples, FL 34109</w:t>
      </w:r>
    </w:p>
    <w:p w14:paraId="2457D343" w14:textId="77777777" w:rsidR="001B5A7C" w:rsidRPr="001B5A7C" w:rsidRDefault="001B5A7C" w:rsidP="00D73798">
      <w:pPr>
        <w:pStyle w:val="BodyText"/>
        <w:spacing w:before="196"/>
        <w:rPr>
          <w:rFonts w:asciiTheme="minorHAnsi" w:hAnsiTheme="minorHAnsi" w:cstheme="minorHAnsi"/>
          <w:spacing w:val="-2"/>
          <w:sz w:val="28"/>
          <w:szCs w:val="28"/>
        </w:rPr>
      </w:pPr>
      <w:r w:rsidRPr="001B5A7C">
        <w:rPr>
          <w:rFonts w:asciiTheme="minorHAnsi" w:hAnsiTheme="minorHAnsi" w:cstheme="minorHAnsi"/>
          <w:sz w:val="28"/>
          <w:szCs w:val="28"/>
        </w:rPr>
        <w:t>No</w:t>
      </w:r>
      <w:r w:rsidRPr="001B5A7C">
        <w:rPr>
          <w:rFonts w:asciiTheme="minorHAnsi" w:hAnsiTheme="minorHAnsi" w:cstheme="minorHAnsi"/>
          <w:spacing w:val="-4"/>
          <w:sz w:val="28"/>
          <w:szCs w:val="28"/>
        </w:rPr>
        <w:t xml:space="preserve"> </w:t>
      </w:r>
      <w:r w:rsidRPr="001B5A7C">
        <w:rPr>
          <w:rFonts w:asciiTheme="minorHAnsi" w:hAnsiTheme="minorHAnsi" w:cstheme="minorHAnsi"/>
          <w:sz w:val="28"/>
          <w:szCs w:val="28"/>
        </w:rPr>
        <w:t>phone</w:t>
      </w:r>
      <w:r w:rsidRPr="001B5A7C">
        <w:rPr>
          <w:rFonts w:asciiTheme="minorHAnsi" w:hAnsiTheme="minorHAnsi" w:cstheme="minorHAnsi"/>
          <w:spacing w:val="-4"/>
          <w:sz w:val="28"/>
          <w:szCs w:val="28"/>
        </w:rPr>
        <w:t xml:space="preserve"> </w:t>
      </w:r>
      <w:r w:rsidRPr="001B5A7C">
        <w:rPr>
          <w:rFonts w:asciiTheme="minorHAnsi" w:hAnsiTheme="minorHAnsi" w:cstheme="minorHAnsi"/>
          <w:sz w:val="28"/>
          <w:szCs w:val="28"/>
        </w:rPr>
        <w:t>calls</w:t>
      </w:r>
      <w:r w:rsidRPr="001B5A7C">
        <w:rPr>
          <w:rFonts w:asciiTheme="minorHAnsi" w:hAnsiTheme="minorHAnsi" w:cstheme="minorHAnsi"/>
          <w:spacing w:val="-4"/>
          <w:sz w:val="28"/>
          <w:szCs w:val="28"/>
        </w:rPr>
        <w:t xml:space="preserve"> </w:t>
      </w:r>
      <w:r w:rsidRPr="001B5A7C">
        <w:rPr>
          <w:rFonts w:asciiTheme="minorHAnsi" w:hAnsiTheme="minorHAnsi" w:cstheme="minorHAnsi"/>
          <w:spacing w:val="-2"/>
          <w:sz w:val="28"/>
          <w:szCs w:val="28"/>
        </w:rPr>
        <w:t>please.</w:t>
      </w:r>
    </w:p>
    <w:p w14:paraId="585068A3" w14:textId="2A8DA287" w:rsidR="001B5A7C" w:rsidRPr="001B5A7C" w:rsidRDefault="001B5A7C" w:rsidP="00D73798">
      <w:pPr>
        <w:pStyle w:val="BodyText"/>
        <w:spacing w:before="196"/>
        <w:rPr>
          <w:rFonts w:asciiTheme="minorHAnsi" w:hAnsiTheme="minorHAnsi" w:cstheme="minorHAnsi"/>
          <w:b/>
          <w:bCs/>
          <w:sz w:val="28"/>
          <w:szCs w:val="28"/>
        </w:rPr>
      </w:pPr>
      <w:r w:rsidRPr="001B5A7C">
        <w:rPr>
          <w:rFonts w:asciiTheme="minorHAnsi" w:hAnsiTheme="minorHAnsi" w:cstheme="minorHAnsi"/>
          <w:b/>
          <w:bCs/>
          <w:sz w:val="28"/>
          <w:szCs w:val="28"/>
          <w:shd w:val="clear" w:color="auto" w:fill="FFFFFF"/>
        </w:rPr>
        <w:t xml:space="preserve">Don’t meet every single requirement?  At CMON we are dedicated to building a diverse, </w:t>
      </w:r>
      <w:proofErr w:type="gramStart"/>
      <w:r w:rsidRPr="001B5A7C">
        <w:rPr>
          <w:rFonts w:asciiTheme="minorHAnsi" w:hAnsiTheme="minorHAnsi" w:cstheme="minorHAnsi"/>
          <w:b/>
          <w:bCs/>
          <w:sz w:val="28"/>
          <w:szCs w:val="28"/>
          <w:shd w:val="clear" w:color="auto" w:fill="FFFFFF"/>
        </w:rPr>
        <w:t>inclusive</w:t>
      </w:r>
      <w:proofErr w:type="gramEnd"/>
      <w:r w:rsidRPr="001B5A7C">
        <w:rPr>
          <w:rFonts w:asciiTheme="minorHAnsi" w:hAnsiTheme="minorHAnsi" w:cstheme="minorHAnsi"/>
          <w:b/>
          <w:bCs/>
          <w:sz w:val="28"/>
          <w:szCs w:val="28"/>
          <w:shd w:val="clear" w:color="auto" w:fill="FFFFFF"/>
        </w:rPr>
        <w:t xml:space="preserve"> and authentic workplace, so if you’re excited about this role but your past experience doesn’t align perfectly with every qualification in the job description, we encourage you to apply anyways. You may be just the right candidate for this or other roles.</w:t>
      </w:r>
    </w:p>
    <w:p w14:paraId="1FCB1F64" w14:textId="77777777" w:rsidR="001B5A7C" w:rsidRPr="001B5A7C" w:rsidRDefault="001B5A7C" w:rsidP="001B5A7C">
      <w:pPr>
        <w:pStyle w:val="BodyText"/>
        <w:spacing w:before="2"/>
        <w:rPr>
          <w:rFonts w:asciiTheme="minorHAnsi" w:hAnsiTheme="minorHAnsi" w:cstheme="minorHAnsi"/>
          <w:sz w:val="28"/>
          <w:szCs w:val="28"/>
        </w:rPr>
      </w:pPr>
    </w:p>
    <w:p w14:paraId="4E800190" w14:textId="77777777" w:rsidR="001B5A7C" w:rsidRPr="001B5A7C" w:rsidRDefault="001B5A7C" w:rsidP="00D73798">
      <w:pPr>
        <w:spacing w:line="276" w:lineRule="auto"/>
        <w:ind w:right="117"/>
        <w:rPr>
          <w:rFonts w:asciiTheme="minorHAnsi" w:hAnsiTheme="minorHAnsi" w:cstheme="minorHAnsi"/>
          <w:sz w:val="28"/>
          <w:szCs w:val="28"/>
        </w:rPr>
      </w:pPr>
      <w:r w:rsidRPr="001B5A7C">
        <w:rPr>
          <w:rFonts w:asciiTheme="minorHAnsi" w:hAnsiTheme="minorHAnsi" w:cstheme="minorHAnsi"/>
          <w:sz w:val="28"/>
          <w:szCs w:val="28"/>
        </w:rPr>
        <w:t>CMON</w:t>
      </w:r>
      <w:r w:rsidRPr="001B5A7C">
        <w:rPr>
          <w:rFonts w:asciiTheme="minorHAnsi" w:hAnsiTheme="minorHAnsi" w:cstheme="minorHAnsi"/>
          <w:spacing w:val="40"/>
          <w:sz w:val="28"/>
          <w:szCs w:val="28"/>
        </w:rPr>
        <w:t xml:space="preserve"> </w:t>
      </w:r>
      <w:r w:rsidRPr="001B5A7C">
        <w:rPr>
          <w:rFonts w:asciiTheme="minorHAnsi" w:hAnsiTheme="minorHAnsi" w:cstheme="minorHAnsi"/>
          <w:sz w:val="28"/>
          <w:szCs w:val="28"/>
        </w:rPr>
        <w:t>is an Equal Opportunity Employer (EOE) in compliance with all Federal, Florida State and local ordinances,</w:t>
      </w:r>
      <w:r w:rsidRPr="001B5A7C">
        <w:rPr>
          <w:rFonts w:asciiTheme="minorHAnsi" w:hAnsiTheme="minorHAnsi" w:cstheme="minorHAnsi"/>
          <w:spacing w:val="-3"/>
          <w:sz w:val="28"/>
          <w:szCs w:val="28"/>
        </w:rPr>
        <w:t xml:space="preserve"> </w:t>
      </w:r>
      <w:r w:rsidRPr="001B5A7C">
        <w:rPr>
          <w:rFonts w:asciiTheme="minorHAnsi" w:hAnsiTheme="minorHAnsi" w:cstheme="minorHAnsi"/>
          <w:sz w:val="28"/>
          <w:szCs w:val="28"/>
        </w:rPr>
        <w:t>including</w:t>
      </w:r>
      <w:r w:rsidRPr="001B5A7C">
        <w:rPr>
          <w:rFonts w:asciiTheme="minorHAnsi" w:hAnsiTheme="minorHAnsi" w:cstheme="minorHAnsi"/>
          <w:spacing w:val="-3"/>
          <w:sz w:val="28"/>
          <w:szCs w:val="28"/>
        </w:rPr>
        <w:t xml:space="preserve"> </w:t>
      </w:r>
      <w:r w:rsidRPr="001B5A7C">
        <w:rPr>
          <w:rFonts w:asciiTheme="minorHAnsi" w:hAnsiTheme="minorHAnsi" w:cstheme="minorHAnsi"/>
          <w:sz w:val="28"/>
          <w:szCs w:val="28"/>
        </w:rPr>
        <w:t>Title</w:t>
      </w:r>
      <w:r w:rsidRPr="001B5A7C">
        <w:rPr>
          <w:rFonts w:asciiTheme="minorHAnsi" w:hAnsiTheme="minorHAnsi" w:cstheme="minorHAnsi"/>
          <w:spacing w:val="-3"/>
          <w:sz w:val="28"/>
          <w:szCs w:val="28"/>
        </w:rPr>
        <w:t xml:space="preserve"> </w:t>
      </w:r>
      <w:r w:rsidRPr="001B5A7C">
        <w:rPr>
          <w:rFonts w:asciiTheme="minorHAnsi" w:hAnsiTheme="minorHAnsi" w:cstheme="minorHAnsi"/>
          <w:sz w:val="28"/>
          <w:szCs w:val="28"/>
        </w:rPr>
        <w:t>VII</w:t>
      </w:r>
      <w:r w:rsidRPr="001B5A7C">
        <w:rPr>
          <w:rFonts w:asciiTheme="minorHAnsi" w:hAnsiTheme="minorHAnsi" w:cstheme="minorHAnsi"/>
          <w:spacing w:val="-3"/>
          <w:sz w:val="28"/>
          <w:szCs w:val="28"/>
        </w:rPr>
        <w:t xml:space="preserve"> </w:t>
      </w:r>
      <w:r w:rsidRPr="001B5A7C">
        <w:rPr>
          <w:rFonts w:asciiTheme="minorHAnsi" w:hAnsiTheme="minorHAnsi" w:cstheme="minorHAnsi"/>
          <w:sz w:val="28"/>
          <w:szCs w:val="28"/>
        </w:rPr>
        <w:t>of</w:t>
      </w:r>
      <w:r w:rsidRPr="001B5A7C">
        <w:rPr>
          <w:rFonts w:asciiTheme="minorHAnsi" w:hAnsiTheme="minorHAnsi" w:cstheme="minorHAnsi"/>
          <w:spacing w:val="-3"/>
          <w:sz w:val="28"/>
          <w:szCs w:val="28"/>
        </w:rPr>
        <w:t xml:space="preserve"> </w:t>
      </w:r>
      <w:r w:rsidRPr="001B5A7C">
        <w:rPr>
          <w:rFonts w:asciiTheme="minorHAnsi" w:hAnsiTheme="minorHAnsi" w:cstheme="minorHAnsi"/>
          <w:sz w:val="28"/>
          <w:szCs w:val="28"/>
        </w:rPr>
        <w:t>the</w:t>
      </w:r>
      <w:r w:rsidRPr="001B5A7C">
        <w:rPr>
          <w:rFonts w:asciiTheme="minorHAnsi" w:hAnsiTheme="minorHAnsi" w:cstheme="minorHAnsi"/>
          <w:spacing w:val="-3"/>
          <w:sz w:val="28"/>
          <w:szCs w:val="28"/>
        </w:rPr>
        <w:t xml:space="preserve"> </w:t>
      </w:r>
      <w:r w:rsidRPr="001B5A7C">
        <w:rPr>
          <w:rFonts w:asciiTheme="minorHAnsi" w:hAnsiTheme="minorHAnsi" w:cstheme="minorHAnsi"/>
          <w:sz w:val="28"/>
          <w:szCs w:val="28"/>
        </w:rPr>
        <w:t>Civil</w:t>
      </w:r>
      <w:r w:rsidRPr="001B5A7C">
        <w:rPr>
          <w:rFonts w:asciiTheme="minorHAnsi" w:hAnsiTheme="minorHAnsi" w:cstheme="minorHAnsi"/>
          <w:spacing w:val="-3"/>
          <w:sz w:val="28"/>
          <w:szCs w:val="28"/>
        </w:rPr>
        <w:t xml:space="preserve"> </w:t>
      </w:r>
      <w:r w:rsidRPr="001B5A7C">
        <w:rPr>
          <w:rFonts w:asciiTheme="minorHAnsi" w:hAnsiTheme="minorHAnsi" w:cstheme="minorHAnsi"/>
          <w:sz w:val="28"/>
          <w:szCs w:val="28"/>
        </w:rPr>
        <w:t>Rights</w:t>
      </w:r>
      <w:r w:rsidRPr="001B5A7C">
        <w:rPr>
          <w:rFonts w:asciiTheme="minorHAnsi" w:hAnsiTheme="minorHAnsi" w:cstheme="minorHAnsi"/>
          <w:spacing w:val="-3"/>
          <w:sz w:val="28"/>
          <w:szCs w:val="28"/>
        </w:rPr>
        <w:t xml:space="preserve"> </w:t>
      </w:r>
      <w:r w:rsidRPr="001B5A7C">
        <w:rPr>
          <w:rFonts w:asciiTheme="minorHAnsi" w:hAnsiTheme="minorHAnsi" w:cstheme="minorHAnsi"/>
          <w:sz w:val="28"/>
          <w:szCs w:val="28"/>
        </w:rPr>
        <w:t>Act</w:t>
      </w:r>
      <w:r w:rsidRPr="001B5A7C">
        <w:rPr>
          <w:rFonts w:asciiTheme="minorHAnsi" w:hAnsiTheme="minorHAnsi" w:cstheme="minorHAnsi"/>
          <w:spacing w:val="-3"/>
          <w:sz w:val="28"/>
          <w:szCs w:val="28"/>
        </w:rPr>
        <w:t xml:space="preserve"> </w:t>
      </w:r>
      <w:r w:rsidRPr="001B5A7C">
        <w:rPr>
          <w:rFonts w:asciiTheme="minorHAnsi" w:hAnsiTheme="minorHAnsi" w:cstheme="minorHAnsi"/>
          <w:sz w:val="28"/>
          <w:szCs w:val="28"/>
        </w:rPr>
        <w:t>of</w:t>
      </w:r>
      <w:r w:rsidRPr="001B5A7C">
        <w:rPr>
          <w:rFonts w:asciiTheme="minorHAnsi" w:hAnsiTheme="minorHAnsi" w:cstheme="minorHAnsi"/>
          <w:spacing w:val="-3"/>
          <w:sz w:val="28"/>
          <w:szCs w:val="28"/>
        </w:rPr>
        <w:t xml:space="preserve"> </w:t>
      </w:r>
      <w:r w:rsidRPr="001B5A7C">
        <w:rPr>
          <w:rFonts w:asciiTheme="minorHAnsi" w:hAnsiTheme="minorHAnsi" w:cstheme="minorHAnsi"/>
          <w:sz w:val="28"/>
          <w:szCs w:val="28"/>
        </w:rPr>
        <w:t>1964,</w:t>
      </w:r>
      <w:r w:rsidRPr="001B5A7C">
        <w:rPr>
          <w:rFonts w:asciiTheme="minorHAnsi" w:hAnsiTheme="minorHAnsi" w:cstheme="minorHAnsi"/>
          <w:spacing w:val="-3"/>
          <w:sz w:val="28"/>
          <w:szCs w:val="28"/>
        </w:rPr>
        <w:t xml:space="preserve"> </w:t>
      </w:r>
      <w:r w:rsidRPr="001B5A7C">
        <w:rPr>
          <w:rFonts w:asciiTheme="minorHAnsi" w:hAnsiTheme="minorHAnsi" w:cstheme="minorHAnsi"/>
          <w:sz w:val="28"/>
          <w:szCs w:val="28"/>
        </w:rPr>
        <w:t>the</w:t>
      </w:r>
      <w:r w:rsidRPr="001B5A7C">
        <w:rPr>
          <w:rFonts w:asciiTheme="minorHAnsi" w:hAnsiTheme="minorHAnsi" w:cstheme="minorHAnsi"/>
          <w:spacing w:val="-3"/>
          <w:sz w:val="28"/>
          <w:szCs w:val="28"/>
        </w:rPr>
        <w:t xml:space="preserve"> </w:t>
      </w:r>
      <w:r w:rsidRPr="001B5A7C">
        <w:rPr>
          <w:rFonts w:asciiTheme="minorHAnsi" w:hAnsiTheme="minorHAnsi" w:cstheme="minorHAnsi"/>
          <w:sz w:val="28"/>
          <w:szCs w:val="28"/>
        </w:rPr>
        <w:t>Age</w:t>
      </w:r>
      <w:r w:rsidRPr="001B5A7C">
        <w:rPr>
          <w:rFonts w:asciiTheme="minorHAnsi" w:hAnsiTheme="minorHAnsi" w:cstheme="minorHAnsi"/>
          <w:spacing w:val="-3"/>
          <w:sz w:val="28"/>
          <w:szCs w:val="28"/>
        </w:rPr>
        <w:t xml:space="preserve"> </w:t>
      </w:r>
      <w:r w:rsidRPr="001B5A7C">
        <w:rPr>
          <w:rFonts w:asciiTheme="minorHAnsi" w:hAnsiTheme="minorHAnsi" w:cstheme="minorHAnsi"/>
          <w:sz w:val="28"/>
          <w:szCs w:val="28"/>
        </w:rPr>
        <w:t>Discrimination</w:t>
      </w:r>
      <w:r w:rsidRPr="001B5A7C">
        <w:rPr>
          <w:rFonts w:asciiTheme="minorHAnsi" w:hAnsiTheme="minorHAnsi" w:cstheme="minorHAnsi"/>
          <w:spacing w:val="-3"/>
          <w:sz w:val="28"/>
          <w:szCs w:val="28"/>
        </w:rPr>
        <w:t xml:space="preserve"> </w:t>
      </w:r>
      <w:r w:rsidRPr="001B5A7C">
        <w:rPr>
          <w:rFonts w:asciiTheme="minorHAnsi" w:hAnsiTheme="minorHAnsi" w:cstheme="minorHAnsi"/>
          <w:sz w:val="28"/>
          <w:szCs w:val="28"/>
        </w:rPr>
        <w:t>in</w:t>
      </w:r>
      <w:r w:rsidRPr="001B5A7C">
        <w:rPr>
          <w:rFonts w:asciiTheme="minorHAnsi" w:hAnsiTheme="minorHAnsi" w:cstheme="minorHAnsi"/>
          <w:spacing w:val="-3"/>
          <w:sz w:val="28"/>
          <w:szCs w:val="28"/>
        </w:rPr>
        <w:t xml:space="preserve"> </w:t>
      </w:r>
      <w:r w:rsidRPr="001B5A7C">
        <w:rPr>
          <w:rFonts w:asciiTheme="minorHAnsi" w:hAnsiTheme="minorHAnsi" w:cstheme="minorHAnsi"/>
          <w:sz w:val="28"/>
          <w:szCs w:val="28"/>
        </w:rPr>
        <w:t>Employment</w:t>
      </w:r>
      <w:r w:rsidRPr="001B5A7C">
        <w:rPr>
          <w:rFonts w:asciiTheme="minorHAnsi" w:hAnsiTheme="minorHAnsi" w:cstheme="minorHAnsi"/>
          <w:spacing w:val="-3"/>
          <w:sz w:val="28"/>
          <w:szCs w:val="28"/>
        </w:rPr>
        <w:t xml:space="preserve"> </w:t>
      </w:r>
      <w:r w:rsidRPr="001B5A7C">
        <w:rPr>
          <w:rFonts w:asciiTheme="minorHAnsi" w:hAnsiTheme="minorHAnsi" w:cstheme="minorHAnsi"/>
          <w:sz w:val="28"/>
          <w:szCs w:val="28"/>
        </w:rPr>
        <w:t>Act</w:t>
      </w:r>
      <w:r w:rsidRPr="001B5A7C">
        <w:rPr>
          <w:rFonts w:asciiTheme="minorHAnsi" w:hAnsiTheme="minorHAnsi" w:cstheme="minorHAnsi"/>
          <w:spacing w:val="-3"/>
          <w:sz w:val="28"/>
          <w:szCs w:val="28"/>
        </w:rPr>
        <w:t xml:space="preserve"> </w:t>
      </w:r>
      <w:r w:rsidRPr="001B5A7C">
        <w:rPr>
          <w:rFonts w:asciiTheme="minorHAnsi" w:hAnsiTheme="minorHAnsi" w:cstheme="minorHAnsi"/>
          <w:sz w:val="28"/>
          <w:szCs w:val="28"/>
        </w:rPr>
        <w:t>of 1967, the Vietnam Era Veterans Readjustment Assistance Act of 1974, the Americans with Disabilities</w:t>
      </w:r>
      <w:r w:rsidRPr="001B5A7C">
        <w:rPr>
          <w:rFonts w:asciiTheme="minorHAnsi" w:hAnsiTheme="minorHAnsi" w:cstheme="minorHAnsi"/>
          <w:spacing w:val="40"/>
          <w:sz w:val="28"/>
          <w:szCs w:val="28"/>
        </w:rPr>
        <w:t xml:space="preserve"> </w:t>
      </w:r>
      <w:r w:rsidRPr="001B5A7C">
        <w:rPr>
          <w:rFonts w:asciiTheme="minorHAnsi" w:hAnsiTheme="minorHAnsi" w:cstheme="minorHAnsi"/>
          <w:sz w:val="28"/>
          <w:szCs w:val="28"/>
        </w:rPr>
        <w:t>Act of 1990, and the Genetic Information Nondiscrimination Act of 2008.</w:t>
      </w:r>
    </w:p>
    <w:p w14:paraId="7211134D" w14:textId="77777777" w:rsidR="001B5A7C" w:rsidRPr="001B5A7C" w:rsidRDefault="001B5A7C" w:rsidP="001B5A7C">
      <w:pPr>
        <w:pStyle w:val="NormalWeb"/>
        <w:rPr>
          <w:rFonts w:asciiTheme="minorHAnsi" w:hAnsiTheme="minorHAnsi" w:cstheme="minorHAnsi"/>
          <w:sz w:val="28"/>
          <w:szCs w:val="28"/>
        </w:rPr>
      </w:pPr>
    </w:p>
    <w:p w14:paraId="173A493B" w14:textId="77777777" w:rsidR="00571FA8" w:rsidRPr="001B5A7C" w:rsidRDefault="00571FA8" w:rsidP="00571FA8">
      <w:pPr>
        <w:rPr>
          <w:rFonts w:asciiTheme="minorHAnsi" w:hAnsiTheme="minorHAnsi" w:cstheme="minorHAnsi"/>
          <w:color w:val="202124"/>
          <w:sz w:val="28"/>
          <w:szCs w:val="28"/>
        </w:rPr>
      </w:pPr>
    </w:p>
    <w:p w14:paraId="331BDBDA" w14:textId="77777777" w:rsidR="00571FA8" w:rsidRPr="001B5A7C" w:rsidRDefault="00571FA8" w:rsidP="00571FA8">
      <w:pPr>
        <w:rPr>
          <w:rFonts w:asciiTheme="minorHAnsi" w:hAnsiTheme="minorHAnsi" w:cstheme="minorHAnsi"/>
          <w:sz w:val="28"/>
          <w:szCs w:val="28"/>
        </w:rPr>
      </w:pPr>
    </w:p>
    <w:p w14:paraId="498AC457" w14:textId="77777777" w:rsidR="00817814" w:rsidRPr="001B5A7C" w:rsidRDefault="00817814" w:rsidP="00710F9C">
      <w:pPr>
        <w:jc w:val="both"/>
        <w:rPr>
          <w:rFonts w:asciiTheme="minorHAnsi" w:hAnsiTheme="minorHAnsi" w:cstheme="minorHAnsi"/>
          <w:i/>
          <w:snapToGrid w:val="0"/>
          <w:sz w:val="28"/>
          <w:szCs w:val="28"/>
        </w:rPr>
      </w:pPr>
    </w:p>
    <w:sectPr w:rsidR="00817814" w:rsidRPr="001B5A7C" w:rsidSect="00441E65">
      <w:footerReference w:type="default" r:id="rId10"/>
      <w:pgSz w:w="12242" w:h="15842"/>
      <w:pgMar w:top="864" w:right="1152" w:bottom="1152" w:left="1152" w:header="720" w:footer="65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1C47D" w14:textId="77777777" w:rsidR="004238D1" w:rsidRDefault="004238D1">
      <w:r>
        <w:separator/>
      </w:r>
    </w:p>
  </w:endnote>
  <w:endnote w:type="continuationSeparator" w:id="0">
    <w:p w14:paraId="4B11F5A0" w14:textId="77777777" w:rsidR="004238D1" w:rsidRDefault="0042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CDC7" w14:textId="77777777" w:rsidR="003D6C6C" w:rsidRDefault="003D6C6C" w:rsidP="003D6C6C">
    <w:pPr>
      <w:pStyle w:val="Footer"/>
      <w:tabs>
        <w:tab w:val="center" w:pos="4968"/>
        <w:tab w:val="right" w:pos="9936"/>
      </w:tabs>
      <w:rPr>
        <w:rFonts w:ascii="Arial" w:hAnsi="Arial"/>
        <w:sz w:val="16"/>
        <w:szCs w:val="18"/>
      </w:rPr>
    </w:pPr>
  </w:p>
  <w:p w14:paraId="60667E54" w14:textId="421E8DF1" w:rsidR="002E402D" w:rsidRDefault="00441E65" w:rsidP="00441E65">
    <w:pPr>
      <w:pStyle w:val="Footer"/>
      <w:tabs>
        <w:tab w:val="left" w:pos="2880"/>
        <w:tab w:val="center" w:pos="4968"/>
        <w:tab w:val="right" w:pos="9936"/>
      </w:tabs>
      <w:rPr>
        <w:rFonts w:ascii="Arial" w:hAnsi="Arial"/>
        <w:sz w:val="16"/>
        <w:szCs w:val="18"/>
      </w:rPr>
    </w:pPr>
    <w:r>
      <w:rPr>
        <w:rFonts w:ascii="Arial" w:hAnsi="Arial"/>
        <w:sz w:val="16"/>
        <w:szCs w:val="18"/>
      </w:rPr>
      <w:t xml:space="preserve">Revised </w:t>
    </w:r>
    <w:proofErr w:type="gramStart"/>
    <w:r w:rsidR="001B5A7C">
      <w:rPr>
        <w:rFonts w:ascii="Arial" w:hAnsi="Arial"/>
        <w:sz w:val="16"/>
        <w:szCs w:val="18"/>
      </w:rPr>
      <w:t>5/1</w:t>
    </w:r>
    <w:r w:rsidR="00776F8E">
      <w:rPr>
        <w:rFonts w:ascii="Arial" w:hAnsi="Arial"/>
        <w:sz w:val="16"/>
        <w:szCs w:val="18"/>
      </w:rPr>
      <w:t>/2</w:t>
    </w:r>
    <w:r w:rsidR="001B5A7C">
      <w:rPr>
        <w:rFonts w:ascii="Arial" w:hAnsi="Arial"/>
        <w:sz w:val="16"/>
        <w:szCs w:val="18"/>
      </w:rPr>
      <w:t>3</w:t>
    </w:r>
    <w:proofErr w:type="gramEnd"/>
  </w:p>
  <w:p w14:paraId="6ECDF1E1" w14:textId="50773D90" w:rsidR="003D6C6C" w:rsidRDefault="00441E65" w:rsidP="00441E65">
    <w:pPr>
      <w:pStyle w:val="Footer"/>
      <w:tabs>
        <w:tab w:val="left" w:pos="2880"/>
        <w:tab w:val="center" w:pos="4968"/>
        <w:tab w:val="right" w:pos="9936"/>
      </w:tabs>
      <w:rPr>
        <w:rFonts w:ascii="Arial" w:hAnsi="Arial"/>
        <w:b/>
        <w:sz w:val="16"/>
        <w:szCs w:val="18"/>
      </w:rPr>
    </w:pPr>
    <w:r>
      <w:rPr>
        <w:rFonts w:ascii="Arial" w:hAnsi="Arial"/>
        <w:sz w:val="16"/>
        <w:szCs w:val="18"/>
      </w:rPr>
      <w:t xml:space="preserve"> </w:t>
    </w:r>
    <w:r>
      <w:rPr>
        <w:rFonts w:ascii="Arial" w:hAnsi="Arial"/>
        <w:sz w:val="16"/>
        <w:szCs w:val="18"/>
      </w:rPr>
      <w:tab/>
    </w:r>
    <w:r>
      <w:rPr>
        <w:rFonts w:ascii="Arial" w:hAnsi="Arial"/>
        <w:sz w:val="16"/>
        <w:szCs w:val="18"/>
      </w:rPr>
      <w:tab/>
    </w:r>
    <w:r w:rsidR="001B5A7C">
      <w:rPr>
        <w:rFonts w:ascii="Arial" w:hAnsi="Arial"/>
        <w:sz w:val="16"/>
        <w:szCs w:val="18"/>
      </w:rPr>
      <w:t>Grants Coordinator</w:t>
    </w:r>
    <w:r>
      <w:rPr>
        <w:rFonts w:ascii="Arial" w:hAnsi="Arial"/>
        <w:sz w:val="16"/>
        <w:szCs w:val="18"/>
      </w:rPr>
      <w:t xml:space="preserve"> – Golisano Children’s Museum of Naples</w:t>
    </w:r>
    <w:r w:rsidR="003D6C6C" w:rsidRPr="003D6C6C">
      <w:rPr>
        <w:rFonts w:ascii="Arial" w:hAnsi="Arial"/>
        <w:sz w:val="16"/>
      </w:rPr>
      <w:tab/>
    </w:r>
    <w:proofErr w:type="gramStart"/>
    <w:r w:rsidR="00710F9C">
      <w:rPr>
        <w:rFonts w:ascii="Arial" w:hAnsi="Arial"/>
        <w:sz w:val="16"/>
        <w:szCs w:val="18"/>
      </w:rPr>
      <w:tab/>
    </w:r>
    <w:r w:rsidR="003D6C6C">
      <w:rPr>
        <w:rFonts w:ascii="Arial" w:hAnsi="Arial"/>
        <w:sz w:val="16"/>
        <w:szCs w:val="18"/>
      </w:rPr>
      <w:t xml:space="preserve"> </w:t>
    </w:r>
    <w:r w:rsidR="003D6C6C" w:rsidRPr="003D6C6C">
      <w:rPr>
        <w:rFonts w:ascii="Arial" w:hAnsi="Arial"/>
        <w:sz w:val="16"/>
        <w:szCs w:val="18"/>
      </w:rPr>
      <w:t xml:space="preserve"> Page</w:t>
    </w:r>
    <w:proofErr w:type="gramEnd"/>
    <w:r w:rsidR="003D6C6C" w:rsidRPr="003D6C6C">
      <w:rPr>
        <w:rFonts w:ascii="Arial" w:hAnsi="Arial"/>
        <w:sz w:val="16"/>
        <w:szCs w:val="18"/>
      </w:rPr>
      <w:t xml:space="preserve"> </w:t>
    </w:r>
    <w:r w:rsidR="003D6C6C" w:rsidRPr="003D6C6C">
      <w:rPr>
        <w:rFonts w:ascii="Arial" w:hAnsi="Arial"/>
        <w:b/>
        <w:sz w:val="16"/>
        <w:szCs w:val="18"/>
      </w:rPr>
      <w:fldChar w:fldCharType="begin"/>
    </w:r>
    <w:r w:rsidR="003D6C6C" w:rsidRPr="003D6C6C">
      <w:rPr>
        <w:rFonts w:ascii="Arial" w:hAnsi="Arial"/>
        <w:b/>
        <w:sz w:val="16"/>
        <w:szCs w:val="18"/>
      </w:rPr>
      <w:instrText xml:space="preserve"> PAGE  \* Arabic  \* MERGEFORMAT </w:instrText>
    </w:r>
    <w:r w:rsidR="003D6C6C" w:rsidRPr="003D6C6C">
      <w:rPr>
        <w:rFonts w:ascii="Arial" w:hAnsi="Arial"/>
        <w:b/>
        <w:sz w:val="16"/>
        <w:szCs w:val="18"/>
      </w:rPr>
      <w:fldChar w:fldCharType="separate"/>
    </w:r>
    <w:r w:rsidR="00186179">
      <w:rPr>
        <w:rFonts w:ascii="Arial" w:hAnsi="Arial"/>
        <w:b/>
        <w:noProof/>
        <w:sz w:val="16"/>
        <w:szCs w:val="18"/>
      </w:rPr>
      <w:t>1</w:t>
    </w:r>
    <w:r w:rsidR="003D6C6C" w:rsidRPr="003D6C6C">
      <w:rPr>
        <w:rFonts w:ascii="Arial" w:hAnsi="Arial"/>
        <w:b/>
        <w:sz w:val="16"/>
        <w:szCs w:val="18"/>
      </w:rPr>
      <w:fldChar w:fldCharType="end"/>
    </w:r>
    <w:r w:rsidR="003D6C6C" w:rsidRPr="003D6C6C">
      <w:rPr>
        <w:rFonts w:ascii="Arial" w:hAnsi="Arial"/>
        <w:sz w:val="16"/>
        <w:szCs w:val="18"/>
      </w:rPr>
      <w:t xml:space="preserve"> of </w:t>
    </w:r>
    <w:r w:rsidR="003D6C6C" w:rsidRPr="003D6C6C">
      <w:rPr>
        <w:rFonts w:ascii="Arial" w:hAnsi="Arial"/>
        <w:b/>
        <w:sz w:val="16"/>
        <w:szCs w:val="18"/>
      </w:rPr>
      <w:fldChar w:fldCharType="begin"/>
    </w:r>
    <w:r w:rsidR="003D6C6C" w:rsidRPr="003D6C6C">
      <w:rPr>
        <w:rFonts w:ascii="Arial" w:hAnsi="Arial"/>
        <w:b/>
        <w:sz w:val="16"/>
        <w:szCs w:val="18"/>
      </w:rPr>
      <w:instrText xml:space="preserve"> NUMPAGES  \* Arabic  \* MERGEFORMAT </w:instrText>
    </w:r>
    <w:r w:rsidR="003D6C6C" w:rsidRPr="003D6C6C">
      <w:rPr>
        <w:rFonts w:ascii="Arial" w:hAnsi="Arial"/>
        <w:b/>
        <w:sz w:val="16"/>
        <w:szCs w:val="18"/>
      </w:rPr>
      <w:fldChar w:fldCharType="separate"/>
    </w:r>
    <w:r w:rsidR="00186179">
      <w:rPr>
        <w:rFonts w:ascii="Arial" w:hAnsi="Arial"/>
        <w:b/>
        <w:noProof/>
        <w:sz w:val="16"/>
        <w:szCs w:val="18"/>
      </w:rPr>
      <w:t>2</w:t>
    </w:r>
    <w:r w:rsidR="003D6C6C" w:rsidRPr="003D6C6C">
      <w:rPr>
        <w:rFonts w:ascii="Arial" w:hAnsi="Arial"/>
        <w:b/>
        <w:sz w:val="16"/>
        <w:szCs w:val="18"/>
      </w:rPr>
      <w:fldChar w:fldCharType="end"/>
    </w:r>
  </w:p>
  <w:p w14:paraId="2E0AA20F" w14:textId="0341215B" w:rsidR="00441E65" w:rsidRPr="003D6C6C" w:rsidRDefault="00441E65" w:rsidP="00441E65">
    <w:pPr>
      <w:pStyle w:val="Footer"/>
      <w:tabs>
        <w:tab w:val="left" w:pos="2880"/>
        <w:tab w:val="center" w:pos="4968"/>
        <w:tab w:val="right" w:pos="9936"/>
      </w:tabs>
      <w:jc w:val="center"/>
      <w:rPr>
        <w:rFonts w:ascii="Arial" w:hAnsi="Arial"/>
        <w:sz w:val="16"/>
      </w:rPr>
    </w:pPr>
    <w:r>
      <w:rPr>
        <w:rFonts w:ascii="Arial" w:hAnsi="Arial"/>
        <w:b/>
        <w:sz w:val="16"/>
        <w:szCs w:val="18"/>
      </w:rPr>
      <w:t>15080 Livingston Road   Naples FL 34109    cmon.org</w:t>
    </w:r>
  </w:p>
  <w:p w14:paraId="6DC5337B" w14:textId="77777777" w:rsidR="00530E22" w:rsidRPr="00BD36EA" w:rsidRDefault="00530E22">
    <w:pPr>
      <w:tabs>
        <w:tab w:val="center" w:pos="4678"/>
        <w:tab w:val="right" w:pos="9357"/>
      </w:tabs>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8AB51" w14:textId="77777777" w:rsidR="004238D1" w:rsidRDefault="004238D1">
      <w:r>
        <w:separator/>
      </w:r>
    </w:p>
  </w:footnote>
  <w:footnote w:type="continuationSeparator" w:id="0">
    <w:p w14:paraId="463A0701" w14:textId="77777777" w:rsidR="004238D1" w:rsidRDefault="00423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D66306"/>
    <w:multiLevelType w:val="hybridMultilevel"/>
    <w:tmpl w:val="2D3843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D0C9A"/>
    <w:multiLevelType w:val="singleLevel"/>
    <w:tmpl w:val="224285BA"/>
    <w:lvl w:ilvl="0">
      <w:start w:val="1"/>
      <w:numFmt w:val="bullet"/>
      <w:lvlText w:val="-"/>
      <w:lvlJc w:val="left"/>
      <w:pPr>
        <w:tabs>
          <w:tab w:val="num" w:pos="360"/>
        </w:tabs>
        <w:ind w:left="360" w:hanging="360"/>
      </w:pPr>
      <w:rPr>
        <w:rFonts w:hint="default"/>
      </w:rPr>
    </w:lvl>
  </w:abstractNum>
  <w:abstractNum w:abstractNumId="3" w15:restartNumberingAfterBreak="0">
    <w:nsid w:val="0DAF1DD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35A1B5F"/>
    <w:multiLevelType w:val="singleLevel"/>
    <w:tmpl w:val="8BA831DA"/>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14F417CB"/>
    <w:multiLevelType w:val="hybridMultilevel"/>
    <w:tmpl w:val="E3C6D104"/>
    <w:lvl w:ilvl="0" w:tplc="15F0E1C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B389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20EB0114"/>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259C1BCD"/>
    <w:multiLevelType w:val="hybridMultilevel"/>
    <w:tmpl w:val="6FA0C3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9DA4DBC"/>
    <w:multiLevelType w:val="hybridMultilevel"/>
    <w:tmpl w:val="9BBCE46E"/>
    <w:lvl w:ilvl="0" w:tplc="2E3E50DA">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67414"/>
    <w:multiLevelType w:val="hybridMultilevel"/>
    <w:tmpl w:val="EA26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F7B77"/>
    <w:multiLevelType w:val="singleLevel"/>
    <w:tmpl w:val="2E3E50DA"/>
    <w:lvl w:ilvl="0">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3DA6F3F"/>
    <w:multiLevelType w:val="hybridMultilevel"/>
    <w:tmpl w:val="2794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82108"/>
    <w:multiLevelType w:val="singleLevel"/>
    <w:tmpl w:val="8BA831DA"/>
    <w:lvl w:ilvl="0">
      <w:start w:val="1"/>
      <w:numFmt w:val="bullet"/>
      <w:lvlText w:val=""/>
      <w:lvlJc w:val="left"/>
      <w:pPr>
        <w:tabs>
          <w:tab w:val="num" w:pos="360"/>
        </w:tabs>
        <w:ind w:left="360" w:hanging="360"/>
      </w:pPr>
      <w:rPr>
        <w:rFonts w:ascii="Symbol" w:hAnsi="Symbol" w:hint="default"/>
        <w:sz w:val="16"/>
      </w:rPr>
    </w:lvl>
  </w:abstractNum>
  <w:abstractNum w:abstractNumId="14" w15:restartNumberingAfterBreak="0">
    <w:nsid w:val="3D291A9E"/>
    <w:multiLevelType w:val="singleLevel"/>
    <w:tmpl w:val="8BA831DA"/>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3EED3B19"/>
    <w:multiLevelType w:val="hybridMultilevel"/>
    <w:tmpl w:val="E520B9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3D50056"/>
    <w:multiLevelType w:val="hybridMultilevel"/>
    <w:tmpl w:val="F0023F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829D7"/>
    <w:multiLevelType w:val="hybridMultilevel"/>
    <w:tmpl w:val="EF542502"/>
    <w:lvl w:ilvl="0" w:tplc="2E3E50DA">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67D8E"/>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9" w15:restartNumberingAfterBreak="0">
    <w:nsid w:val="4C71427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CD65A40"/>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68F82CE0"/>
    <w:multiLevelType w:val="singleLevel"/>
    <w:tmpl w:val="8BA831DA"/>
    <w:lvl w:ilvl="0">
      <w:start w:val="1"/>
      <w:numFmt w:val="bullet"/>
      <w:lvlText w:val=""/>
      <w:lvlJc w:val="left"/>
      <w:pPr>
        <w:tabs>
          <w:tab w:val="num" w:pos="360"/>
        </w:tabs>
        <w:ind w:left="360" w:hanging="360"/>
      </w:pPr>
      <w:rPr>
        <w:rFonts w:ascii="Symbol" w:hAnsi="Symbol" w:hint="default"/>
        <w:sz w:val="16"/>
      </w:rPr>
    </w:lvl>
  </w:abstractNum>
  <w:abstractNum w:abstractNumId="22" w15:restartNumberingAfterBreak="0">
    <w:nsid w:val="6FE74A30"/>
    <w:multiLevelType w:val="singleLevel"/>
    <w:tmpl w:val="985A4106"/>
    <w:lvl w:ilvl="0">
      <w:start w:val="22"/>
      <w:numFmt w:val="bullet"/>
      <w:lvlText w:val="-"/>
      <w:lvlJc w:val="left"/>
      <w:pPr>
        <w:tabs>
          <w:tab w:val="num" w:pos="360"/>
        </w:tabs>
        <w:ind w:left="360" w:hanging="360"/>
      </w:pPr>
      <w:rPr>
        <w:rFonts w:hint="default"/>
      </w:rPr>
    </w:lvl>
  </w:abstractNum>
  <w:abstractNum w:abstractNumId="23" w15:restartNumberingAfterBreak="0">
    <w:nsid w:val="744A09D0"/>
    <w:multiLevelType w:val="singleLevel"/>
    <w:tmpl w:val="8BA831DA"/>
    <w:lvl w:ilvl="0">
      <w:start w:val="1"/>
      <w:numFmt w:val="bullet"/>
      <w:lvlText w:val=""/>
      <w:lvlJc w:val="left"/>
      <w:pPr>
        <w:tabs>
          <w:tab w:val="num" w:pos="360"/>
        </w:tabs>
        <w:ind w:left="360" w:hanging="360"/>
      </w:pPr>
      <w:rPr>
        <w:rFonts w:ascii="Symbol" w:hAnsi="Symbol" w:hint="default"/>
        <w:sz w:val="16"/>
      </w:rPr>
    </w:lvl>
  </w:abstractNum>
  <w:abstractNum w:abstractNumId="24" w15:restartNumberingAfterBreak="0">
    <w:nsid w:val="756B4ADA"/>
    <w:multiLevelType w:val="multilevel"/>
    <w:tmpl w:val="9E98C8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593012"/>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7E097590"/>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7E7C34D2"/>
    <w:multiLevelType w:val="hybridMultilevel"/>
    <w:tmpl w:val="56CE89B6"/>
    <w:lvl w:ilvl="0" w:tplc="6C927E0E">
      <w:start w:val="1"/>
      <w:numFmt w:val="lowerLetter"/>
      <w:lvlText w:val="%1."/>
      <w:lvlJc w:val="left"/>
      <w:pPr>
        <w:ind w:left="825" w:hanging="360"/>
        <w:jc w:val="left"/>
      </w:pPr>
      <w:rPr>
        <w:rFonts w:ascii="Arial" w:eastAsia="Arial" w:hAnsi="Arial" w:cs="Arial" w:hint="default"/>
        <w:b w:val="0"/>
        <w:bCs w:val="0"/>
        <w:i w:val="0"/>
        <w:iCs w:val="0"/>
        <w:spacing w:val="-1"/>
        <w:w w:val="100"/>
        <w:sz w:val="22"/>
        <w:szCs w:val="22"/>
        <w:lang w:val="en-US" w:eastAsia="en-US" w:bidi="ar-SA"/>
      </w:rPr>
    </w:lvl>
    <w:lvl w:ilvl="1" w:tplc="6988DEE2">
      <w:numFmt w:val="bullet"/>
      <w:lvlText w:val="•"/>
      <w:lvlJc w:val="left"/>
      <w:pPr>
        <w:ind w:left="1694" w:hanging="360"/>
      </w:pPr>
      <w:rPr>
        <w:rFonts w:hint="default"/>
        <w:lang w:val="en-US" w:eastAsia="en-US" w:bidi="ar-SA"/>
      </w:rPr>
    </w:lvl>
    <w:lvl w:ilvl="2" w:tplc="4000A406">
      <w:numFmt w:val="bullet"/>
      <w:lvlText w:val="•"/>
      <w:lvlJc w:val="left"/>
      <w:pPr>
        <w:ind w:left="2568" w:hanging="360"/>
      </w:pPr>
      <w:rPr>
        <w:rFonts w:hint="default"/>
        <w:lang w:val="en-US" w:eastAsia="en-US" w:bidi="ar-SA"/>
      </w:rPr>
    </w:lvl>
    <w:lvl w:ilvl="3" w:tplc="E4C6052A">
      <w:numFmt w:val="bullet"/>
      <w:lvlText w:val="•"/>
      <w:lvlJc w:val="left"/>
      <w:pPr>
        <w:ind w:left="3442" w:hanging="360"/>
      </w:pPr>
      <w:rPr>
        <w:rFonts w:hint="default"/>
        <w:lang w:val="en-US" w:eastAsia="en-US" w:bidi="ar-SA"/>
      </w:rPr>
    </w:lvl>
    <w:lvl w:ilvl="4" w:tplc="78584346">
      <w:numFmt w:val="bullet"/>
      <w:lvlText w:val="•"/>
      <w:lvlJc w:val="left"/>
      <w:pPr>
        <w:ind w:left="4316" w:hanging="360"/>
      </w:pPr>
      <w:rPr>
        <w:rFonts w:hint="default"/>
        <w:lang w:val="en-US" w:eastAsia="en-US" w:bidi="ar-SA"/>
      </w:rPr>
    </w:lvl>
    <w:lvl w:ilvl="5" w:tplc="322E83A8">
      <w:numFmt w:val="bullet"/>
      <w:lvlText w:val="•"/>
      <w:lvlJc w:val="left"/>
      <w:pPr>
        <w:ind w:left="5190" w:hanging="360"/>
      </w:pPr>
      <w:rPr>
        <w:rFonts w:hint="default"/>
        <w:lang w:val="en-US" w:eastAsia="en-US" w:bidi="ar-SA"/>
      </w:rPr>
    </w:lvl>
    <w:lvl w:ilvl="6" w:tplc="655E4D5A">
      <w:numFmt w:val="bullet"/>
      <w:lvlText w:val="•"/>
      <w:lvlJc w:val="left"/>
      <w:pPr>
        <w:ind w:left="6064" w:hanging="360"/>
      </w:pPr>
      <w:rPr>
        <w:rFonts w:hint="default"/>
        <w:lang w:val="en-US" w:eastAsia="en-US" w:bidi="ar-SA"/>
      </w:rPr>
    </w:lvl>
    <w:lvl w:ilvl="7" w:tplc="05E0BB7E">
      <w:numFmt w:val="bullet"/>
      <w:lvlText w:val="•"/>
      <w:lvlJc w:val="left"/>
      <w:pPr>
        <w:ind w:left="6938" w:hanging="360"/>
      </w:pPr>
      <w:rPr>
        <w:rFonts w:hint="default"/>
        <w:lang w:val="en-US" w:eastAsia="en-US" w:bidi="ar-SA"/>
      </w:rPr>
    </w:lvl>
    <w:lvl w:ilvl="8" w:tplc="64C8C324">
      <w:numFmt w:val="bullet"/>
      <w:lvlText w:val="•"/>
      <w:lvlJc w:val="left"/>
      <w:pPr>
        <w:ind w:left="7812" w:hanging="360"/>
      </w:pPr>
      <w:rPr>
        <w:rFonts w:hint="default"/>
        <w:lang w:val="en-US" w:eastAsia="en-US" w:bidi="ar-SA"/>
      </w:rPr>
    </w:lvl>
  </w:abstractNum>
  <w:num w:numId="1" w16cid:durableId="1200163098">
    <w:abstractNumId w:val="11"/>
  </w:num>
  <w:num w:numId="2" w16cid:durableId="331301567">
    <w:abstractNumId w:val="6"/>
  </w:num>
  <w:num w:numId="3" w16cid:durableId="1841000178">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4" w16cid:durableId="541478143">
    <w:abstractNumId w:val="2"/>
  </w:num>
  <w:num w:numId="5" w16cid:durableId="46875564">
    <w:abstractNumId w:val="19"/>
  </w:num>
  <w:num w:numId="6" w16cid:durableId="1635599029">
    <w:abstractNumId w:val="21"/>
  </w:num>
  <w:num w:numId="7" w16cid:durableId="471336298">
    <w:abstractNumId w:val="14"/>
  </w:num>
  <w:num w:numId="8" w16cid:durableId="125515795">
    <w:abstractNumId w:val="4"/>
  </w:num>
  <w:num w:numId="9" w16cid:durableId="936981862">
    <w:abstractNumId w:val="13"/>
  </w:num>
  <w:num w:numId="10" w16cid:durableId="699554849">
    <w:abstractNumId w:val="23"/>
  </w:num>
  <w:num w:numId="11" w16cid:durableId="1711682582">
    <w:abstractNumId w:val="20"/>
  </w:num>
  <w:num w:numId="12" w16cid:durableId="2099784021">
    <w:abstractNumId w:val="7"/>
  </w:num>
  <w:num w:numId="13" w16cid:durableId="1820883903">
    <w:abstractNumId w:val="3"/>
  </w:num>
  <w:num w:numId="14" w16cid:durableId="585040186">
    <w:abstractNumId w:val="26"/>
  </w:num>
  <w:num w:numId="15" w16cid:durableId="1980569575">
    <w:abstractNumId w:val="22"/>
  </w:num>
  <w:num w:numId="16" w16cid:durableId="1164322380">
    <w:abstractNumId w:val="18"/>
  </w:num>
  <w:num w:numId="17" w16cid:durableId="91316109">
    <w:abstractNumId w:val="25"/>
  </w:num>
  <w:num w:numId="18" w16cid:durableId="276183170">
    <w:abstractNumId w:val="1"/>
  </w:num>
  <w:num w:numId="19" w16cid:durableId="1270552975">
    <w:abstractNumId w:val="8"/>
  </w:num>
  <w:num w:numId="20" w16cid:durableId="572276285">
    <w:abstractNumId w:val="15"/>
  </w:num>
  <w:num w:numId="21" w16cid:durableId="1889680246">
    <w:abstractNumId w:val="16"/>
  </w:num>
  <w:num w:numId="22" w16cid:durableId="1658998914">
    <w:abstractNumId w:val="10"/>
  </w:num>
  <w:num w:numId="23" w16cid:durableId="1375808757">
    <w:abstractNumId w:val="5"/>
  </w:num>
  <w:num w:numId="24" w16cid:durableId="332536214">
    <w:abstractNumId w:val="12"/>
  </w:num>
  <w:num w:numId="25" w16cid:durableId="882137538">
    <w:abstractNumId w:val="17"/>
  </w:num>
  <w:num w:numId="26" w16cid:durableId="62333595">
    <w:abstractNumId w:val="9"/>
  </w:num>
  <w:num w:numId="27" w16cid:durableId="743725577">
    <w:abstractNumId w:val="24"/>
  </w:num>
  <w:num w:numId="28" w16cid:durableId="144803881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080"/>
    <w:rsid w:val="00007E97"/>
    <w:rsid w:val="00050853"/>
    <w:rsid w:val="000735B4"/>
    <w:rsid w:val="00097082"/>
    <w:rsid w:val="00186179"/>
    <w:rsid w:val="001B5A7C"/>
    <w:rsid w:val="001F06E1"/>
    <w:rsid w:val="0020623C"/>
    <w:rsid w:val="00231152"/>
    <w:rsid w:val="002A5098"/>
    <w:rsid w:val="002E402D"/>
    <w:rsid w:val="003A736F"/>
    <w:rsid w:val="003D6080"/>
    <w:rsid w:val="003D6C6C"/>
    <w:rsid w:val="004238D1"/>
    <w:rsid w:val="00441E65"/>
    <w:rsid w:val="0051182A"/>
    <w:rsid w:val="00530E22"/>
    <w:rsid w:val="00571FA8"/>
    <w:rsid w:val="005C3684"/>
    <w:rsid w:val="00633D93"/>
    <w:rsid w:val="006B3F78"/>
    <w:rsid w:val="00710F9C"/>
    <w:rsid w:val="0074069D"/>
    <w:rsid w:val="0074321D"/>
    <w:rsid w:val="00776F8E"/>
    <w:rsid w:val="007C6BDF"/>
    <w:rsid w:val="00817814"/>
    <w:rsid w:val="008355F7"/>
    <w:rsid w:val="008F5B73"/>
    <w:rsid w:val="00924875"/>
    <w:rsid w:val="00A762A2"/>
    <w:rsid w:val="00AF1451"/>
    <w:rsid w:val="00B0494C"/>
    <w:rsid w:val="00B60462"/>
    <w:rsid w:val="00BD36EA"/>
    <w:rsid w:val="00C603BF"/>
    <w:rsid w:val="00C86307"/>
    <w:rsid w:val="00CC7947"/>
    <w:rsid w:val="00CD2E98"/>
    <w:rsid w:val="00D15C13"/>
    <w:rsid w:val="00D2518F"/>
    <w:rsid w:val="00D52702"/>
    <w:rsid w:val="00D73798"/>
    <w:rsid w:val="00D97D5B"/>
    <w:rsid w:val="00DC75A5"/>
    <w:rsid w:val="00DE1AEA"/>
    <w:rsid w:val="00E40EF5"/>
    <w:rsid w:val="00E424AE"/>
    <w:rsid w:val="00FA086A"/>
    <w:rsid w:val="00FA4161"/>
    <w:rsid w:val="00FF6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993EC"/>
  <w15:chartTrackingRefBased/>
  <w15:docId w15:val="{225C46C5-D9C1-8345-9E4E-054322D45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link w:val="Heading1Char"/>
    <w:uiPriority w:val="9"/>
    <w:qFormat/>
    <w:rsid w:val="001B5A7C"/>
    <w:pPr>
      <w:widowControl w:val="0"/>
      <w:autoSpaceDE w:val="0"/>
      <w:autoSpaceDN w:val="0"/>
      <w:ind w:left="105"/>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hanging="360"/>
    </w:pPr>
    <w:rPr>
      <w:snapToGrid w:val="0"/>
    </w:rPr>
  </w:style>
  <w:style w:type="paragraph" w:styleId="BodyTextIndent2">
    <w:name w:val="Body Text Indent 2"/>
    <w:basedOn w:val="Normal"/>
    <w:pPr>
      <w:ind w:left="540" w:hanging="540"/>
    </w:pPr>
    <w:rPr>
      <w:snapToGrid w:val="0"/>
    </w:rPr>
  </w:style>
  <w:style w:type="paragraph" w:styleId="BodyText">
    <w:name w:val="Body Text"/>
    <w:basedOn w:val="Normal"/>
    <w:rPr>
      <w:snapToGrid w:val="0"/>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sid w:val="00050853"/>
    <w:rPr>
      <w:sz w:val="20"/>
    </w:rPr>
  </w:style>
  <w:style w:type="character" w:styleId="FootnoteReference">
    <w:name w:val="footnote reference"/>
    <w:semiHidden/>
    <w:rsid w:val="00050853"/>
    <w:rPr>
      <w:vertAlign w:val="superscript"/>
    </w:rPr>
  </w:style>
  <w:style w:type="paragraph" w:styleId="NoSpacing">
    <w:name w:val="No Spacing"/>
    <w:uiPriority w:val="1"/>
    <w:qFormat/>
    <w:rsid w:val="0074321D"/>
    <w:rPr>
      <w:rFonts w:ascii="Calibri" w:eastAsia="Calibri" w:hAnsi="Calibri"/>
      <w:sz w:val="22"/>
      <w:szCs w:val="22"/>
    </w:rPr>
  </w:style>
  <w:style w:type="character" w:customStyle="1" w:styleId="FooterChar">
    <w:name w:val="Footer Char"/>
    <w:link w:val="Footer"/>
    <w:uiPriority w:val="99"/>
    <w:rsid w:val="003D6C6C"/>
    <w:rPr>
      <w:sz w:val="24"/>
    </w:rPr>
  </w:style>
  <w:style w:type="character" w:styleId="Hyperlink">
    <w:name w:val="Hyperlink"/>
    <w:uiPriority w:val="99"/>
    <w:unhideWhenUsed/>
    <w:rsid w:val="00710F9C"/>
    <w:rPr>
      <w:color w:val="0000FF"/>
      <w:u w:val="single"/>
    </w:rPr>
  </w:style>
  <w:style w:type="paragraph" w:styleId="ListParagraph">
    <w:name w:val="List Paragraph"/>
    <w:basedOn w:val="Normal"/>
    <w:uiPriority w:val="1"/>
    <w:qFormat/>
    <w:rsid w:val="00710F9C"/>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571FA8"/>
    <w:pPr>
      <w:spacing w:before="100" w:beforeAutospacing="1" w:after="100" w:afterAutospacing="1"/>
    </w:pPr>
    <w:rPr>
      <w:szCs w:val="24"/>
    </w:rPr>
  </w:style>
  <w:style w:type="character" w:customStyle="1" w:styleId="Heading1Char">
    <w:name w:val="Heading 1 Char"/>
    <w:basedOn w:val="DefaultParagraphFont"/>
    <w:link w:val="Heading1"/>
    <w:uiPriority w:val="9"/>
    <w:rsid w:val="001B5A7C"/>
    <w:rPr>
      <w:rFonts w:ascii="Arial" w:eastAsia="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778682">
      <w:bodyDiv w:val="1"/>
      <w:marLeft w:val="0"/>
      <w:marRight w:val="0"/>
      <w:marTop w:val="0"/>
      <w:marBottom w:val="0"/>
      <w:divBdr>
        <w:top w:val="none" w:sz="0" w:space="0" w:color="auto"/>
        <w:left w:val="none" w:sz="0" w:space="0" w:color="auto"/>
        <w:bottom w:val="none" w:sz="0" w:space="0" w:color="auto"/>
        <w:right w:val="none" w:sz="0" w:space="0" w:color="auto"/>
      </w:divBdr>
      <w:divsChild>
        <w:div w:id="501509717">
          <w:marLeft w:val="0"/>
          <w:marRight w:val="0"/>
          <w:marTop w:val="0"/>
          <w:marBottom w:val="0"/>
          <w:divBdr>
            <w:top w:val="none" w:sz="0" w:space="0" w:color="auto"/>
            <w:left w:val="none" w:sz="0" w:space="0" w:color="auto"/>
            <w:bottom w:val="none" w:sz="0" w:space="0" w:color="auto"/>
            <w:right w:val="none" w:sz="0" w:space="0" w:color="auto"/>
          </w:divBdr>
          <w:divsChild>
            <w:div w:id="874781075">
              <w:marLeft w:val="0"/>
              <w:marRight w:val="0"/>
              <w:marTop w:val="0"/>
              <w:marBottom w:val="0"/>
              <w:divBdr>
                <w:top w:val="none" w:sz="0" w:space="0" w:color="auto"/>
                <w:left w:val="none" w:sz="0" w:space="0" w:color="auto"/>
                <w:bottom w:val="none" w:sz="0" w:space="0" w:color="auto"/>
                <w:right w:val="none" w:sz="0" w:space="0" w:color="auto"/>
              </w:divBdr>
              <w:divsChild>
                <w:div w:id="15590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jobs@cm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2A5FD-B5FF-5F48-91D6-2F2698ED7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The Conservancy of SW Florida</Company>
  <LinksUpToDate>false</LinksUpToDate>
  <CharactersWithSpaces>3281</CharactersWithSpaces>
  <SharedDoc>false</SharedDoc>
  <HLinks>
    <vt:vector size="6" baseType="variant">
      <vt:variant>
        <vt:i4>4784244</vt:i4>
      </vt:variant>
      <vt:variant>
        <vt:i4>0</vt:i4>
      </vt:variant>
      <vt:variant>
        <vt:i4>0</vt:i4>
      </vt:variant>
      <vt:variant>
        <vt:i4>5</vt:i4>
      </vt:variant>
      <vt:variant>
        <vt:lpwstr>mailto:hrjobs@cmon.org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Sharon Truluck</dc:creator>
  <cp:keywords/>
  <cp:lastModifiedBy>Volunteers</cp:lastModifiedBy>
  <cp:revision>3</cp:revision>
  <cp:lastPrinted>2015-03-10T20:15:00Z</cp:lastPrinted>
  <dcterms:created xsi:type="dcterms:W3CDTF">2023-05-01T17:34:00Z</dcterms:created>
  <dcterms:modified xsi:type="dcterms:W3CDTF">2023-05-01T17:34:00Z</dcterms:modified>
</cp:coreProperties>
</file>